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4EC80">
      <w:pPr>
        <w:widowControl/>
        <w:spacing w:line="560" w:lineRule="exact"/>
        <w:jc w:val="center"/>
        <w:rPr>
          <w:rFonts w:hint="eastAsia" w:ascii="方正小标宋简体" w:hAnsi="宋体" w:eastAsia="方正小标宋简体"/>
          <w:kern w:val="0"/>
          <w:sz w:val="44"/>
          <w:szCs w:val="44"/>
        </w:rPr>
      </w:pPr>
      <w:bookmarkStart w:id="0" w:name="_Hlk113888404"/>
      <w:bookmarkEnd w:id="0"/>
      <w:bookmarkStart w:id="1" w:name="_Hlk92976386"/>
      <w:r>
        <w:rPr>
          <w:rFonts w:hint="eastAsia" w:ascii="方正小标宋简体" w:hAnsi="宋体" w:eastAsia="方正小标宋简体"/>
          <w:kern w:val="0"/>
          <w:sz w:val="44"/>
          <w:szCs w:val="44"/>
        </w:rPr>
        <w:t>关于开展2026年</w:t>
      </w:r>
    </w:p>
    <w:p w14:paraId="78CF8459">
      <w:pPr>
        <w:widowControl/>
        <w:spacing w:line="560" w:lineRule="exact"/>
        <w:jc w:val="center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春季学期全体在校生心理健康普查的通知</w:t>
      </w:r>
    </w:p>
    <w:p w14:paraId="4C15381A">
      <w:pPr>
        <w:widowControl/>
        <w:snapToGrid w:val="0"/>
        <w:spacing w:line="560" w:lineRule="exact"/>
        <w:rPr>
          <w:rFonts w:hint="eastAsia" w:ascii="仿宋_GB2312" w:hAnsi="宋体" w:eastAsia="仿宋_GB2312"/>
          <w:kern w:val="0"/>
          <w:sz w:val="32"/>
          <w:szCs w:val="32"/>
        </w:rPr>
      </w:pPr>
    </w:p>
    <w:p w14:paraId="65161B54">
      <w:pPr>
        <w:widowControl/>
        <w:snapToGrid w:val="0"/>
        <w:spacing w:line="560" w:lineRule="exact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各学院： </w:t>
      </w:r>
    </w:p>
    <w:p w14:paraId="1C235636">
      <w:pPr>
        <w:snapToGrid w:val="0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为全面了解我校学生心理健康状况，增强心理健康教育工作的针对性和实效性，结合春季情绪波动易发、考研成绩发布后心态变化等学生心理状态变化的关键节点，决定对全体在校生开展心理健康普查。现将有关事项通知如下：</w:t>
      </w:r>
    </w:p>
    <w:p w14:paraId="12AF104A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一、普查对象</w:t>
      </w:r>
    </w:p>
    <w:p w14:paraId="49E40422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全体在校生（含研究生）</w:t>
      </w:r>
    </w:p>
    <w:p w14:paraId="4E193C89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二、普查时间</w:t>
      </w:r>
    </w:p>
    <w:p w14:paraId="34838F28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kern w:val="0"/>
          <w:sz w:val="32"/>
          <w:szCs w:val="32"/>
        </w:rPr>
        <w:t>2026年3月19日8:00至3月23日22:00</w:t>
      </w:r>
    </w:p>
    <w:p w14:paraId="3B70B31C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 xml:space="preserve">三、普查方式 </w:t>
      </w:r>
    </w:p>
    <w:p w14:paraId="6F7CCE69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手机端在线测评（共3个问卷）</w:t>
      </w:r>
    </w:p>
    <w:p w14:paraId="4334F407">
      <w:pPr>
        <w:widowControl/>
        <w:snapToGrid w:val="0"/>
        <w:spacing w:line="56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四、工作要求</w:t>
      </w:r>
    </w:p>
    <w:p w14:paraId="7B5B5E98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kern w:val="0"/>
          <w:sz w:val="32"/>
          <w:szCs w:val="32"/>
        </w:rPr>
        <w:t>（一）明确流程，积极引导</w:t>
      </w:r>
    </w:p>
    <w:p w14:paraId="35014980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1.请各学院学生工作办公室主任通过电脑端使用谷歌浏览器登录“心理素质教育一体化平台”（以下简称“平台”，操作方式见附件1），于3月19日17: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0前核对本学院辅导员与所带班级的对应情况，以便完成测评进度追踪等后续工作。</w:t>
      </w:r>
    </w:p>
    <w:p w14:paraId="08FB596A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2.请全体辅导员按照《心理健康普查操作流程》（见附件2）</w:t>
      </w:r>
      <w:r>
        <w:rPr>
          <w:rFonts w:hint="eastAsia" w:ascii="仿宋_GB2312" w:hAnsi="仿宋" w:eastAsia="仿宋_GB2312" w:cs="宋体"/>
          <w:sz w:val="32"/>
          <w:szCs w:val="32"/>
        </w:rPr>
        <w:t>向学生说明测评的具体步骤，并提醒学生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测评结果不会影响个人入党、奖惩、升学和就业，要根据自身第一感觉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  <w:lang w:val="en-US" w:eastAsia="zh-CN"/>
        </w:rPr>
        <w:t>如实、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认真作答，避免无效问卷。</w:t>
      </w:r>
    </w:p>
    <w:p w14:paraId="3F64BEC4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kern w:val="0"/>
          <w:sz w:val="32"/>
          <w:szCs w:val="32"/>
        </w:rPr>
        <w:t>（二）高度重视，周密部署</w:t>
      </w:r>
    </w:p>
    <w:p w14:paraId="292232DC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请各学院高度重视，确保测评覆盖率达到100%。因特殊情况无法参加测评的学生，须由辅导员在3月19日17:30前通过平台填写未测原因（操作方式见附件1）。</w:t>
      </w:r>
    </w:p>
    <w:p w14:paraId="755198FB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kern w:val="0"/>
          <w:sz w:val="32"/>
          <w:szCs w:val="32"/>
        </w:rPr>
        <w:t>（三）严格管理，注意保密</w:t>
      </w:r>
    </w:p>
    <w:p w14:paraId="30BDB017">
      <w:pPr>
        <w:widowControl/>
        <w:wordWrap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请各学院根据测评结果及日常工作经验更新重点关注学生名单，做好学生心理危机事件的预防。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要对测评数据严格保密，</w:t>
      </w:r>
      <w:bookmarkStart w:id="2" w:name="_Hlk192001660"/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不得向外界公布或泄露</w:t>
      </w:r>
      <w:bookmarkEnd w:id="2"/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相关信息。</w:t>
      </w:r>
    </w:p>
    <w:p w14:paraId="51335EF4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联系人：王茜   联系电话：667880</w:t>
      </w:r>
    </w:p>
    <w:p w14:paraId="15D81D54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</w:p>
    <w:p w14:paraId="20A454F9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附件：</w:t>
      </w:r>
      <w:bookmarkStart w:id="3" w:name="_GoBack"/>
      <w:bookmarkEnd w:id="3"/>
      <w:r>
        <w:rPr>
          <w:rFonts w:hint="eastAsia" w:ascii="仿宋_GB2312" w:hAnsi="宋体" w:eastAsia="仿宋_GB2312"/>
          <w:kern w:val="0"/>
          <w:sz w:val="32"/>
          <w:szCs w:val="32"/>
        </w:rPr>
        <w:t>1.心理素质教育一体化平台操作指南（辅导员版）</w:t>
      </w:r>
    </w:p>
    <w:p w14:paraId="45D9C800">
      <w:pPr>
        <w:widowControl/>
        <w:adjustRightInd w:val="0"/>
        <w:snapToGrid w:val="0"/>
        <w:spacing w:line="560" w:lineRule="exact"/>
        <w:ind w:firstLine="1600" w:firstLineChars="5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kern w:val="0"/>
          <w:sz w:val="32"/>
          <w:szCs w:val="32"/>
        </w:rPr>
        <w:t>心理健康普查操作流程</w:t>
      </w:r>
    </w:p>
    <w:p w14:paraId="4E291366"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 xml:space="preserve">     </w:t>
      </w:r>
    </w:p>
    <w:p w14:paraId="6EDDCFE2">
      <w:pPr>
        <w:snapToGrid w:val="0"/>
        <w:spacing w:line="560" w:lineRule="exact"/>
        <w:ind w:firstLine="5920" w:firstLineChars="1850"/>
        <w:rPr>
          <w:rFonts w:hint="eastAsia" w:ascii="仿宋_GB2312" w:hAnsi="仿宋" w:eastAsia="仿宋_GB2312" w:cs="宋体"/>
          <w:sz w:val="32"/>
          <w:szCs w:val="32"/>
        </w:rPr>
      </w:pPr>
    </w:p>
    <w:p w14:paraId="6E00F3F9">
      <w:pPr>
        <w:snapToGrid w:val="0"/>
        <w:spacing w:line="560" w:lineRule="exact"/>
        <w:ind w:firstLine="5920" w:firstLineChars="185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学生工作处</w:t>
      </w:r>
    </w:p>
    <w:p w14:paraId="359C8D65">
      <w:pPr>
        <w:snapToGrid w:val="0"/>
        <w:spacing w:line="560" w:lineRule="exact"/>
        <w:ind w:firstLine="5600" w:firstLineChars="1750"/>
        <w:rPr>
          <w:rFonts w:hint="eastAsia" w:ascii="仿宋_GB2312" w:hAnsi="仿宋" w:eastAsia="仿宋_GB2312" w:cs="宋体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 w:cs="宋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 w:cs="宋体"/>
          <w:sz w:val="32"/>
          <w:szCs w:val="32"/>
          <w:highlight w:val="none"/>
        </w:rPr>
        <w:t>年3月</w:t>
      </w:r>
      <w:r>
        <w:rPr>
          <w:rFonts w:hint="eastAsia" w:ascii="仿宋_GB2312" w:hAnsi="仿宋" w:eastAsia="仿宋_GB2312" w:cs="宋体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" w:eastAsia="仿宋_GB2312" w:cs="宋体"/>
          <w:sz w:val="32"/>
          <w:szCs w:val="32"/>
          <w:highlight w:val="none"/>
        </w:rPr>
        <w:t>日</w:t>
      </w:r>
      <w:bookmarkEnd w:id="1"/>
    </w:p>
    <w:p w14:paraId="43FF92B9">
      <w:pPr>
        <w:widowControl/>
        <w:jc w:val="left"/>
        <w:rPr>
          <w:rFonts w:hint="eastAsia" w:ascii="仿宋_GB2312" w:hAnsi="仿宋" w:eastAsia="仿宋_GB2312" w:cs="宋体"/>
          <w:sz w:val="32"/>
          <w:szCs w:val="32"/>
        </w:rPr>
      </w:pPr>
    </w:p>
    <w:p w14:paraId="00705742">
      <w:pPr>
        <w:widowControl/>
        <w:jc w:val="left"/>
        <w:rPr>
          <w:rFonts w:hint="eastAsia" w:ascii="仿宋_GB2312" w:hAnsi="仿宋" w:eastAsia="仿宋_GB2312" w:cs="宋体"/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5945497"/>
      <w:docPartObj>
        <w:docPartGallery w:val="autotext"/>
      </w:docPartObj>
    </w:sdtPr>
    <w:sdtContent>
      <w:p w14:paraId="7C9BDF61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35B8563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80299398"/>
    </w:sdtPr>
    <w:sdtEndPr>
      <w:rPr>
        <w:rFonts w:asciiTheme="minorEastAsia" w:hAnsiTheme="minorEastAsia"/>
        <w:sz w:val="24"/>
        <w:szCs w:val="24"/>
      </w:rPr>
    </w:sdtEndPr>
    <w:sdtContent>
      <w:p w14:paraId="18791E0C">
        <w:pPr>
          <w:pStyle w:val="6"/>
          <w:jc w:val="right"/>
          <w:rPr>
            <w:rFonts w:hint="eastAsia"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4 -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14:paraId="79825EB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78161963"/>
      <w:docPartObj>
        <w:docPartGallery w:val="autotext"/>
      </w:docPartObj>
    </w:sdtPr>
    <w:sdtContent>
      <w:p w14:paraId="569171CF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66862D7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4NDU0ZTA3MDFjYjJjMWNjMzRmYzczYjNjZDM1ZDQifQ=="/>
  </w:docVars>
  <w:rsids>
    <w:rsidRoot w:val="003C7DC5"/>
    <w:rsid w:val="00002738"/>
    <w:rsid w:val="000052BE"/>
    <w:rsid w:val="00025008"/>
    <w:rsid w:val="00026261"/>
    <w:rsid w:val="0003133D"/>
    <w:rsid w:val="000557B4"/>
    <w:rsid w:val="00086627"/>
    <w:rsid w:val="000878CD"/>
    <w:rsid w:val="000D0FB2"/>
    <w:rsid w:val="000E2531"/>
    <w:rsid w:val="000F79AE"/>
    <w:rsid w:val="0010037E"/>
    <w:rsid w:val="00110996"/>
    <w:rsid w:val="00111857"/>
    <w:rsid w:val="0012193E"/>
    <w:rsid w:val="0013198E"/>
    <w:rsid w:val="00140060"/>
    <w:rsid w:val="00142239"/>
    <w:rsid w:val="00142240"/>
    <w:rsid w:val="001759BC"/>
    <w:rsid w:val="001851AF"/>
    <w:rsid w:val="00191966"/>
    <w:rsid w:val="001963E2"/>
    <w:rsid w:val="001A399B"/>
    <w:rsid w:val="001A585A"/>
    <w:rsid w:val="001C61E5"/>
    <w:rsid w:val="001F3D05"/>
    <w:rsid w:val="0020041E"/>
    <w:rsid w:val="00230D35"/>
    <w:rsid w:val="00233215"/>
    <w:rsid w:val="0023477A"/>
    <w:rsid w:val="002531E0"/>
    <w:rsid w:val="00264397"/>
    <w:rsid w:val="00264A2F"/>
    <w:rsid w:val="002668B0"/>
    <w:rsid w:val="002874CB"/>
    <w:rsid w:val="00293C7E"/>
    <w:rsid w:val="002A0A1B"/>
    <w:rsid w:val="002A13E8"/>
    <w:rsid w:val="002A57AF"/>
    <w:rsid w:val="002A770C"/>
    <w:rsid w:val="002C2C58"/>
    <w:rsid w:val="002D7B49"/>
    <w:rsid w:val="002E5A8C"/>
    <w:rsid w:val="002F4C84"/>
    <w:rsid w:val="003020B6"/>
    <w:rsid w:val="003173E4"/>
    <w:rsid w:val="00340904"/>
    <w:rsid w:val="00341250"/>
    <w:rsid w:val="00346DCD"/>
    <w:rsid w:val="00366B1B"/>
    <w:rsid w:val="00371C81"/>
    <w:rsid w:val="003A79AA"/>
    <w:rsid w:val="003B25AD"/>
    <w:rsid w:val="003B4493"/>
    <w:rsid w:val="003C7818"/>
    <w:rsid w:val="003C7DC5"/>
    <w:rsid w:val="003D15F7"/>
    <w:rsid w:val="003D27D5"/>
    <w:rsid w:val="003E11CD"/>
    <w:rsid w:val="003E2D82"/>
    <w:rsid w:val="003F5068"/>
    <w:rsid w:val="00402E17"/>
    <w:rsid w:val="00410BE7"/>
    <w:rsid w:val="00417335"/>
    <w:rsid w:val="00421954"/>
    <w:rsid w:val="00432A29"/>
    <w:rsid w:val="0047476E"/>
    <w:rsid w:val="00484ECB"/>
    <w:rsid w:val="004920FC"/>
    <w:rsid w:val="004938E7"/>
    <w:rsid w:val="004A577B"/>
    <w:rsid w:val="004B44C2"/>
    <w:rsid w:val="004C1A31"/>
    <w:rsid w:val="004E2C61"/>
    <w:rsid w:val="004F6E00"/>
    <w:rsid w:val="00525F80"/>
    <w:rsid w:val="00541486"/>
    <w:rsid w:val="00552B82"/>
    <w:rsid w:val="00562785"/>
    <w:rsid w:val="00597C76"/>
    <w:rsid w:val="005A2CAC"/>
    <w:rsid w:val="005B53FF"/>
    <w:rsid w:val="005C4195"/>
    <w:rsid w:val="005C74CA"/>
    <w:rsid w:val="005D16B3"/>
    <w:rsid w:val="005E1378"/>
    <w:rsid w:val="005E3E07"/>
    <w:rsid w:val="005E7732"/>
    <w:rsid w:val="00600134"/>
    <w:rsid w:val="006019E1"/>
    <w:rsid w:val="00603CBB"/>
    <w:rsid w:val="00605771"/>
    <w:rsid w:val="00612A04"/>
    <w:rsid w:val="00624AB1"/>
    <w:rsid w:val="00666510"/>
    <w:rsid w:val="006A6ED6"/>
    <w:rsid w:val="006B34A6"/>
    <w:rsid w:val="006B3B0A"/>
    <w:rsid w:val="006B4D38"/>
    <w:rsid w:val="006C71DC"/>
    <w:rsid w:val="007231C3"/>
    <w:rsid w:val="00723D05"/>
    <w:rsid w:val="00730362"/>
    <w:rsid w:val="007415BD"/>
    <w:rsid w:val="0076618F"/>
    <w:rsid w:val="00767CBA"/>
    <w:rsid w:val="007852AE"/>
    <w:rsid w:val="007A7C56"/>
    <w:rsid w:val="007B1781"/>
    <w:rsid w:val="007B7717"/>
    <w:rsid w:val="007C412C"/>
    <w:rsid w:val="007D61A9"/>
    <w:rsid w:val="007D7224"/>
    <w:rsid w:val="007E3ACD"/>
    <w:rsid w:val="007F6C55"/>
    <w:rsid w:val="00837B9F"/>
    <w:rsid w:val="00845919"/>
    <w:rsid w:val="00851638"/>
    <w:rsid w:val="008577AA"/>
    <w:rsid w:val="0087207A"/>
    <w:rsid w:val="00874C41"/>
    <w:rsid w:val="008A5A52"/>
    <w:rsid w:val="008D2F05"/>
    <w:rsid w:val="008D75D1"/>
    <w:rsid w:val="008F1747"/>
    <w:rsid w:val="008F65B1"/>
    <w:rsid w:val="00902257"/>
    <w:rsid w:val="009027CE"/>
    <w:rsid w:val="0091734D"/>
    <w:rsid w:val="009209DE"/>
    <w:rsid w:val="00933367"/>
    <w:rsid w:val="00933513"/>
    <w:rsid w:val="00943608"/>
    <w:rsid w:val="00977F9C"/>
    <w:rsid w:val="00981DFE"/>
    <w:rsid w:val="00983CA4"/>
    <w:rsid w:val="009911CF"/>
    <w:rsid w:val="0099358C"/>
    <w:rsid w:val="00993FF6"/>
    <w:rsid w:val="009B3A73"/>
    <w:rsid w:val="00A01EAA"/>
    <w:rsid w:val="00A14C27"/>
    <w:rsid w:val="00A70E7B"/>
    <w:rsid w:val="00AA4EC3"/>
    <w:rsid w:val="00AA60C5"/>
    <w:rsid w:val="00AB2533"/>
    <w:rsid w:val="00AE2ABA"/>
    <w:rsid w:val="00AE3553"/>
    <w:rsid w:val="00B05B56"/>
    <w:rsid w:val="00B203C8"/>
    <w:rsid w:val="00B24E7E"/>
    <w:rsid w:val="00B44572"/>
    <w:rsid w:val="00B512F9"/>
    <w:rsid w:val="00B75F98"/>
    <w:rsid w:val="00B820FE"/>
    <w:rsid w:val="00B83539"/>
    <w:rsid w:val="00B93D28"/>
    <w:rsid w:val="00BA7D58"/>
    <w:rsid w:val="00C15BDD"/>
    <w:rsid w:val="00C16983"/>
    <w:rsid w:val="00C30DEA"/>
    <w:rsid w:val="00C3528F"/>
    <w:rsid w:val="00C42698"/>
    <w:rsid w:val="00C45B46"/>
    <w:rsid w:val="00C61D14"/>
    <w:rsid w:val="00C65486"/>
    <w:rsid w:val="00C7219E"/>
    <w:rsid w:val="00C827BB"/>
    <w:rsid w:val="00C835EF"/>
    <w:rsid w:val="00C8406D"/>
    <w:rsid w:val="00CB2CBC"/>
    <w:rsid w:val="00CC4FBA"/>
    <w:rsid w:val="00D2031B"/>
    <w:rsid w:val="00D22AC6"/>
    <w:rsid w:val="00D31435"/>
    <w:rsid w:val="00D36CAF"/>
    <w:rsid w:val="00D43D1E"/>
    <w:rsid w:val="00D5756D"/>
    <w:rsid w:val="00D941E5"/>
    <w:rsid w:val="00D96726"/>
    <w:rsid w:val="00DC303C"/>
    <w:rsid w:val="00DC74B8"/>
    <w:rsid w:val="00DF22A8"/>
    <w:rsid w:val="00E07C67"/>
    <w:rsid w:val="00E17019"/>
    <w:rsid w:val="00E2130F"/>
    <w:rsid w:val="00E54E67"/>
    <w:rsid w:val="00E7580B"/>
    <w:rsid w:val="00E845A4"/>
    <w:rsid w:val="00E95BD6"/>
    <w:rsid w:val="00EA1C57"/>
    <w:rsid w:val="00EB011D"/>
    <w:rsid w:val="00EE0F0E"/>
    <w:rsid w:val="00EE718B"/>
    <w:rsid w:val="00EF13F1"/>
    <w:rsid w:val="00F03424"/>
    <w:rsid w:val="00F13C1C"/>
    <w:rsid w:val="00F200AE"/>
    <w:rsid w:val="00F259F0"/>
    <w:rsid w:val="00F37AAD"/>
    <w:rsid w:val="00F578CF"/>
    <w:rsid w:val="00F67294"/>
    <w:rsid w:val="00F831E5"/>
    <w:rsid w:val="00F86845"/>
    <w:rsid w:val="00F97DCC"/>
    <w:rsid w:val="00FA6C27"/>
    <w:rsid w:val="00FB278F"/>
    <w:rsid w:val="00FD7B7E"/>
    <w:rsid w:val="00FE6BD8"/>
    <w:rsid w:val="07D34CA5"/>
    <w:rsid w:val="15A41505"/>
    <w:rsid w:val="185F34F6"/>
    <w:rsid w:val="235C7192"/>
    <w:rsid w:val="287B5B2C"/>
    <w:rsid w:val="28A40771"/>
    <w:rsid w:val="39C52FEC"/>
    <w:rsid w:val="46C82A2B"/>
    <w:rsid w:val="4FA5426E"/>
    <w:rsid w:val="63FB04A3"/>
    <w:rsid w:val="708F1287"/>
    <w:rsid w:val="792D6FAC"/>
    <w:rsid w:val="7E96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9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8"/>
    </w:rPr>
  </w:style>
  <w:style w:type="paragraph" w:styleId="3">
    <w:name w:val="Plain Text"/>
    <w:basedOn w:val="1"/>
    <w:link w:val="22"/>
    <w:qFormat/>
    <w:uiPriority w:val="0"/>
    <w:rPr>
      <w:rFonts w:ascii="宋体" w:hAnsi="Courier New" w:eastAsia="宋体" w:cs="Courier New"/>
      <w:szCs w:val="21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jc w:val="left"/>
    </w:pPr>
    <w:rPr>
      <w:rFonts w:ascii="Verdana" w:hAnsi="Verdana" w:eastAsia="宋体" w:cs="宋体"/>
      <w:color w:val="000000"/>
      <w:kern w:val="0"/>
      <w:sz w:val="18"/>
      <w:szCs w:val="18"/>
    </w:rPr>
  </w:style>
  <w:style w:type="paragraph" w:styleId="9">
    <w:name w:val="Title"/>
    <w:basedOn w:val="1"/>
    <w:next w:val="1"/>
    <w:link w:val="2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2">
    <w:name w:val="Strong"/>
    <w:qFormat/>
    <w:uiPriority w:val="0"/>
    <w:rPr>
      <w:rFonts w:cs="Times New Roman"/>
      <w:b/>
      <w:bCs/>
    </w:r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qFormat/>
    <w:uiPriority w:val="0"/>
    <w:rPr>
      <w:color w:val="000000"/>
      <w:u w:val="none"/>
    </w:rPr>
  </w:style>
  <w:style w:type="character" w:customStyle="1" w:styleId="15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sz w:val="18"/>
      <w:szCs w:val="18"/>
    </w:rPr>
  </w:style>
  <w:style w:type="character" w:customStyle="1" w:styleId="18">
    <w:name w:val="日期 字符"/>
    <w:basedOn w:val="11"/>
    <w:link w:val="4"/>
    <w:semiHidden/>
    <w:qFormat/>
    <w:uiPriority w:val="99"/>
  </w:style>
  <w:style w:type="character" w:customStyle="1" w:styleId="19">
    <w:name w:val="正文文本缩进 字符"/>
    <w:basedOn w:val="11"/>
    <w:link w:val="2"/>
    <w:qFormat/>
    <w:uiPriority w:val="0"/>
    <w:rPr>
      <w:rFonts w:ascii="仿宋_GB2312" w:hAnsi="Times New Roman" w:eastAsia="仿宋_GB2312" w:cs="Times New Roman"/>
      <w:sz w:val="28"/>
      <w:szCs w:val="2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21">
    <w:name w:val="标题 字符"/>
    <w:basedOn w:val="11"/>
    <w:link w:val="9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纯文本 字符"/>
    <w:basedOn w:val="11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23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8D91-ED99-4546-A84F-88F2479BE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656</Characters>
  <Lines>35</Lines>
  <Paragraphs>23</Paragraphs>
  <TotalTime>38</TotalTime>
  <ScaleCrop>false</ScaleCrop>
  <LinksUpToDate>false</LinksUpToDate>
  <CharactersWithSpaces>666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2026-03-10T03:16:00Z</dcterms:created>
  <dc:creator>lenovo</dc:creator>
  <cp:lastModifiedBy>LL</cp:lastModifiedBy>
  <cp:lastPrinted>2025-03-04T09:40:00Z</cp:lastPrinted>
  <dcterms:modified xsi:type="dcterms:W3CDTF">2026-03-16T02:41:14Z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0641A984437A4910B414D132F7956FDC_13</vt:lpwstr>
  </property>
  <property fmtid="{D5CDD505-2E9C-101B-9397-08002B2CF9AE}" pid="4" name="KSOTemplateDocerSaveRecord">
    <vt:lpwstr>eyJoZGlkIjoiZGFhMDBhMzY3NDkxZjgxMjgyYmI5YjRlMzk2N2MzY2UiLCJ1c2VySWQiOiI1NTM0MjI2OTgifQ==</vt:lpwstr>
  </property>
</Properties>
</file>