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C972D">
      <w:pPr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十三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期主旋律课堂--公共</w:t>
      </w:r>
    </w:p>
    <w:p w14:paraId="5F1B0FAF">
      <w:pPr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卫生安全教育暨结核病防治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知识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讲座的通知</w:t>
      </w:r>
    </w:p>
    <w:p w14:paraId="7A522FBB">
      <w:pPr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6CA14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为普及结核病防治知识，增强师生公共卫生安全意识，提高自我防护能力，学生工作处联合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日照市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人民医院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举办第十三期主旋律课堂--公共卫生安全教育暨结核病防治知识讲座。</w:t>
      </w:r>
      <w:r>
        <w:rPr>
          <w:rFonts w:ascii="仿宋_GB2312" w:hAnsi="仿宋_GB2312" w:eastAsia="仿宋_GB2312" w:cs="仿宋_GB2312"/>
          <w:sz w:val="32"/>
          <w:szCs w:val="32"/>
        </w:rPr>
        <w:t>现将相关事宜通知如下：</w:t>
      </w:r>
    </w:p>
    <w:p w14:paraId="721CBDE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一、活动主题</w:t>
      </w:r>
    </w:p>
    <w:p w14:paraId="2A82DC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全面行动 全力投入 全民参与 终结结核</w:t>
      </w:r>
    </w:p>
    <w:p w14:paraId="41D121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活动时间</w:t>
      </w:r>
    </w:p>
    <w:p w14:paraId="392D61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2025年3月20日（星期四）14:30-16:00</w:t>
      </w:r>
    </w:p>
    <w:p w14:paraId="644F36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活动地点</w:t>
      </w:r>
    </w:p>
    <w:p w14:paraId="7D8A82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日照校区 大学生活动中心</w:t>
      </w:r>
    </w:p>
    <w:p w14:paraId="43FCC8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四、讲座嘉宾</w:t>
      </w:r>
    </w:p>
    <w:p w14:paraId="712117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秦雪玲 日照市人民医院副主任医师、青岛大学医学院公卫硕士。参加工作以来，多次参加国家及省级公卫临床中心组织的各类培训，并参与了日照市结核病防治各项创建项目。擅长结核病的预防控制工作，特别是耐多药人群结核病防控，熟悉常见传染病及结核病的诊断、治疗，对厂矿、学校等特殊人群的结核病防控有着丰富经验。</w:t>
      </w:r>
      <w:bookmarkStart w:id="0" w:name="_GoBack"/>
      <w:bookmarkEnd w:id="0"/>
    </w:p>
    <w:p w14:paraId="24C8EE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五、活动对象</w:t>
      </w:r>
    </w:p>
    <w:p w14:paraId="39F6FA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在校学生、日照校区全体专兼职辅导员（自愿参加）</w:t>
      </w:r>
    </w:p>
    <w:p w14:paraId="7F1C24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六、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活动要求</w:t>
      </w:r>
    </w:p>
    <w:p w14:paraId="0531E5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1.学生提前在“到梦空间”APP报名，报告会现场进行扫码签到，学校将根据《济宁医学院“第二课堂成绩单”制度实施办法（试行）的通知》给学生计算学分，中途无故退场者将取消学分。</w:t>
      </w:r>
    </w:p>
    <w:p w14:paraId="2863AC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学生提前在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中国志愿服务网“结核病防治知识传播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专区”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（https://chinavolunteer.mca.gov.cn/nvsiwebsite/JHFZZX）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或下载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注中国志愿服务APP，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实名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注册成为志愿者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3BCF59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3.活动结束后，参会辅导员登录济宁医学院教师发展管理平台（https://jnmcjfzx.mh.chaoxing.com/），申报辅导员培训学时。</w:t>
      </w:r>
    </w:p>
    <w:p w14:paraId="31614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请参会人员提前10分钟到达会场，遵守会场秩序，将手机关闭或调至静音。</w:t>
      </w:r>
    </w:p>
    <w:p w14:paraId="46087347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</w:p>
    <w:p w14:paraId="5EFB4377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</w:p>
    <w:p w14:paraId="61F5B9FB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</w:p>
    <w:p w14:paraId="13CB4584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学生工作处              </w:t>
      </w:r>
    </w:p>
    <w:p w14:paraId="07487991">
      <w:pPr>
        <w:spacing w:line="560" w:lineRule="exact"/>
        <w:ind w:right="160" w:firstLine="5440" w:firstLineChars="1700"/>
        <w:textAlignment w:val="baseline"/>
        <w:rPr>
          <w:rFonts w:ascii="仿宋" w:hAnsi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月17日</w:t>
      </w:r>
    </w:p>
    <w:p w14:paraId="0D9F56AF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38E23FEF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7135CC65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110BD64D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5CF53DAF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136A19B4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1A29D3D8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0A048FCC">
      <w:pPr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5585DE68">
      <w:pPr>
        <w:snapToGrid w:val="0"/>
        <w:spacing w:line="560" w:lineRule="exact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 w14:paraId="731015B6">
      <w:pPr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270" w:right="1633" w:bottom="121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FB2DFA0-AAC0-474B-95DD-0734791F43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BA6E337-DCEB-40D5-8BF5-A1A2AD0D15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2BD78A0-15A9-4AF9-97BF-9C85F958F88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A902062-BCB5-42BF-960E-BEEE7AA67C8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485F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4E9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84E9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jNDBlNGYyOTZmODhiY2QzNGRiMjk4NzBkZjk0NTMifQ=="/>
  </w:docVars>
  <w:rsids>
    <w:rsidRoot w:val="00917BC7"/>
    <w:rsid w:val="000016DE"/>
    <w:rsid w:val="00032326"/>
    <w:rsid w:val="000341BB"/>
    <w:rsid w:val="000422EC"/>
    <w:rsid w:val="0009631C"/>
    <w:rsid w:val="000B2134"/>
    <w:rsid w:val="000D5E38"/>
    <w:rsid w:val="001312EC"/>
    <w:rsid w:val="00153ACA"/>
    <w:rsid w:val="001B397A"/>
    <w:rsid w:val="001B6109"/>
    <w:rsid w:val="001C18C9"/>
    <w:rsid w:val="001D7D4A"/>
    <w:rsid w:val="001F7322"/>
    <w:rsid w:val="0024355F"/>
    <w:rsid w:val="002A5755"/>
    <w:rsid w:val="002C0D6E"/>
    <w:rsid w:val="002E7F30"/>
    <w:rsid w:val="00304640"/>
    <w:rsid w:val="003130D2"/>
    <w:rsid w:val="00323E8E"/>
    <w:rsid w:val="00332152"/>
    <w:rsid w:val="00373D16"/>
    <w:rsid w:val="003823E3"/>
    <w:rsid w:val="003D229B"/>
    <w:rsid w:val="003D69E0"/>
    <w:rsid w:val="00412F64"/>
    <w:rsid w:val="00452E3A"/>
    <w:rsid w:val="0048232C"/>
    <w:rsid w:val="004B2D1F"/>
    <w:rsid w:val="005109CC"/>
    <w:rsid w:val="005650D5"/>
    <w:rsid w:val="00594082"/>
    <w:rsid w:val="005A49E2"/>
    <w:rsid w:val="005E3730"/>
    <w:rsid w:val="0063427E"/>
    <w:rsid w:val="006407BF"/>
    <w:rsid w:val="0067229C"/>
    <w:rsid w:val="006861C0"/>
    <w:rsid w:val="006A7329"/>
    <w:rsid w:val="006D4920"/>
    <w:rsid w:val="006F3EC4"/>
    <w:rsid w:val="00711CD1"/>
    <w:rsid w:val="00724A4A"/>
    <w:rsid w:val="00744386"/>
    <w:rsid w:val="007B0C8D"/>
    <w:rsid w:val="00817154"/>
    <w:rsid w:val="00834658"/>
    <w:rsid w:val="008B44B1"/>
    <w:rsid w:val="008B59EF"/>
    <w:rsid w:val="00917BC7"/>
    <w:rsid w:val="00951290"/>
    <w:rsid w:val="00953E19"/>
    <w:rsid w:val="009C3B69"/>
    <w:rsid w:val="009C638F"/>
    <w:rsid w:val="00A5561B"/>
    <w:rsid w:val="00A7397E"/>
    <w:rsid w:val="00A922FD"/>
    <w:rsid w:val="00AD22AF"/>
    <w:rsid w:val="00B0695F"/>
    <w:rsid w:val="00B116B0"/>
    <w:rsid w:val="00B21672"/>
    <w:rsid w:val="00B222AE"/>
    <w:rsid w:val="00B22B83"/>
    <w:rsid w:val="00B44644"/>
    <w:rsid w:val="00BC6910"/>
    <w:rsid w:val="00C04690"/>
    <w:rsid w:val="00C07CC0"/>
    <w:rsid w:val="00C23F30"/>
    <w:rsid w:val="00C4379B"/>
    <w:rsid w:val="00CA0718"/>
    <w:rsid w:val="00CD3F57"/>
    <w:rsid w:val="00D21067"/>
    <w:rsid w:val="00D27779"/>
    <w:rsid w:val="00D33486"/>
    <w:rsid w:val="00D33FC3"/>
    <w:rsid w:val="00D4319F"/>
    <w:rsid w:val="00D63611"/>
    <w:rsid w:val="00D67916"/>
    <w:rsid w:val="00D870B8"/>
    <w:rsid w:val="00D9265B"/>
    <w:rsid w:val="00DB1C35"/>
    <w:rsid w:val="00DB2CDC"/>
    <w:rsid w:val="00DE3EBF"/>
    <w:rsid w:val="00E03DD4"/>
    <w:rsid w:val="00E11103"/>
    <w:rsid w:val="00E13C09"/>
    <w:rsid w:val="00E26921"/>
    <w:rsid w:val="00E83175"/>
    <w:rsid w:val="00E83AD4"/>
    <w:rsid w:val="00ED7457"/>
    <w:rsid w:val="00EF6079"/>
    <w:rsid w:val="00F84BFD"/>
    <w:rsid w:val="00FC7474"/>
    <w:rsid w:val="019F3CCC"/>
    <w:rsid w:val="01D34B7C"/>
    <w:rsid w:val="0250441F"/>
    <w:rsid w:val="0258475E"/>
    <w:rsid w:val="037203C5"/>
    <w:rsid w:val="0456005F"/>
    <w:rsid w:val="04B769D7"/>
    <w:rsid w:val="058663AA"/>
    <w:rsid w:val="05A36F5B"/>
    <w:rsid w:val="0600615C"/>
    <w:rsid w:val="06174583"/>
    <w:rsid w:val="07181283"/>
    <w:rsid w:val="075C73C2"/>
    <w:rsid w:val="07632E46"/>
    <w:rsid w:val="0774295E"/>
    <w:rsid w:val="07A771F5"/>
    <w:rsid w:val="08F16230"/>
    <w:rsid w:val="091F0FEF"/>
    <w:rsid w:val="0A4A3E4A"/>
    <w:rsid w:val="0A51342A"/>
    <w:rsid w:val="0A57533B"/>
    <w:rsid w:val="0A7C5023"/>
    <w:rsid w:val="0B2B5A29"/>
    <w:rsid w:val="0CD12600"/>
    <w:rsid w:val="0D646FD0"/>
    <w:rsid w:val="0D6E006D"/>
    <w:rsid w:val="0DC857B1"/>
    <w:rsid w:val="0EE3661B"/>
    <w:rsid w:val="110034B4"/>
    <w:rsid w:val="1170063A"/>
    <w:rsid w:val="11BA18B5"/>
    <w:rsid w:val="126D519F"/>
    <w:rsid w:val="12AF0CEE"/>
    <w:rsid w:val="12D469A6"/>
    <w:rsid w:val="13767A5D"/>
    <w:rsid w:val="13AE5449"/>
    <w:rsid w:val="13B255D1"/>
    <w:rsid w:val="13D50C28"/>
    <w:rsid w:val="14327792"/>
    <w:rsid w:val="15B036FB"/>
    <w:rsid w:val="15E92769"/>
    <w:rsid w:val="16210154"/>
    <w:rsid w:val="16895CFA"/>
    <w:rsid w:val="16DA0303"/>
    <w:rsid w:val="178F7340"/>
    <w:rsid w:val="17C074F9"/>
    <w:rsid w:val="181D2B9D"/>
    <w:rsid w:val="196D545F"/>
    <w:rsid w:val="19AC5F87"/>
    <w:rsid w:val="1A023DF9"/>
    <w:rsid w:val="1A622AE9"/>
    <w:rsid w:val="1CA613B3"/>
    <w:rsid w:val="1CCB0E1A"/>
    <w:rsid w:val="1F175A92"/>
    <w:rsid w:val="1F2E4EC1"/>
    <w:rsid w:val="1F66307C"/>
    <w:rsid w:val="20EB26B6"/>
    <w:rsid w:val="21366A7E"/>
    <w:rsid w:val="21CB71C6"/>
    <w:rsid w:val="23B819CC"/>
    <w:rsid w:val="23C87E61"/>
    <w:rsid w:val="23D20CE0"/>
    <w:rsid w:val="24CC1BD3"/>
    <w:rsid w:val="24D10F97"/>
    <w:rsid w:val="24ED38F7"/>
    <w:rsid w:val="25A641D2"/>
    <w:rsid w:val="2886653D"/>
    <w:rsid w:val="29995DFC"/>
    <w:rsid w:val="2A1D07DB"/>
    <w:rsid w:val="2AFE23BA"/>
    <w:rsid w:val="2B593A95"/>
    <w:rsid w:val="2BD96984"/>
    <w:rsid w:val="2C970D19"/>
    <w:rsid w:val="2D104627"/>
    <w:rsid w:val="2D502C75"/>
    <w:rsid w:val="2FDB0F1C"/>
    <w:rsid w:val="30161F54"/>
    <w:rsid w:val="302A1EA4"/>
    <w:rsid w:val="30562C99"/>
    <w:rsid w:val="307C0B23"/>
    <w:rsid w:val="30FF6D38"/>
    <w:rsid w:val="31845E2B"/>
    <w:rsid w:val="32E4633A"/>
    <w:rsid w:val="33D57FC7"/>
    <w:rsid w:val="34362BC5"/>
    <w:rsid w:val="35C91817"/>
    <w:rsid w:val="36127662"/>
    <w:rsid w:val="362178A5"/>
    <w:rsid w:val="36370E76"/>
    <w:rsid w:val="36581519"/>
    <w:rsid w:val="36A52284"/>
    <w:rsid w:val="36EE7787"/>
    <w:rsid w:val="37BF1123"/>
    <w:rsid w:val="38060B00"/>
    <w:rsid w:val="384635F3"/>
    <w:rsid w:val="384B29B7"/>
    <w:rsid w:val="38543F62"/>
    <w:rsid w:val="385F7BAD"/>
    <w:rsid w:val="38763ED8"/>
    <w:rsid w:val="3A2636DC"/>
    <w:rsid w:val="3A5B15D7"/>
    <w:rsid w:val="3A744447"/>
    <w:rsid w:val="3A886145"/>
    <w:rsid w:val="3B732951"/>
    <w:rsid w:val="3B747315"/>
    <w:rsid w:val="3C277297"/>
    <w:rsid w:val="3C4D4F50"/>
    <w:rsid w:val="3C880EE3"/>
    <w:rsid w:val="3D29776B"/>
    <w:rsid w:val="3DAC214A"/>
    <w:rsid w:val="3DFE0BF8"/>
    <w:rsid w:val="3E1534A4"/>
    <w:rsid w:val="40275AB8"/>
    <w:rsid w:val="408D1DBF"/>
    <w:rsid w:val="40CD665F"/>
    <w:rsid w:val="41281AE7"/>
    <w:rsid w:val="41911D83"/>
    <w:rsid w:val="42845443"/>
    <w:rsid w:val="42B45D29"/>
    <w:rsid w:val="42C85330"/>
    <w:rsid w:val="42FF6756"/>
    <w:rsid w:val="432B3B11"/>
    <w:rsid w:val="43324E9F"/>
    <w:rsid w:val="43617533"/>
    <w:rsid w:val="43EA4FED"/>
    <w:rsid w:val="43FE2FD4"/>
    <w:rsid w:val="44316F05"/>
    <w:rsid w:val="44466E54"/>
    <w:rsid w:val="44784B34"/>
    <w:rsid w:val="44A818BD"/>
    <w:rsid w:val="44CE6E4A"/>
    <w:rsid w:val="44DF2E05"/>
    <w:rsid w:val="452D1DC2"/>
    <w:rsid w:val="46116FEE"/>
    <w:rsid w:val="466E2692"/>
    <w:rsid w:val="46963522"/>
    <w:rsid w:val="46F25071"/>
    <w:rsid w:val="472D60AA"/>
    <w:rsid w:val="47392CA0"/>
    <w:rsid w:val="48427933"/>
    <w:rsid w:val="48853CC3"/>
    <w:rsid w:val="48EC5AF0"/>
    <w:rsid w:val="4A0E4138"/>
    <w:rsid w:val="4A8A55C1"/>
    <w:rsid w:val="4C853AA6"/>
    <w:rsid w:val="4D622825"/>
    <w:rsid w:val="4D862070"/>
    <w:rsid w:val="4E73608C"/>
    <w:rsid w:val="4EA604F0"/>
    <w:rsid w:val="4FA233AD"/>
    <w:rsid w:val="4FF57980"/>
    <w:rsid w:val="5023629C"/>
    <w:rsid w:val="509448C9"/>
    <w:rsid w:val="50A9201C"/>
    <w:rsid w:val="50D91050"/>
    <w:rsid w:val="510F4A72"/>
    <w:rsid w:val="51112598"/>
    <w:rsid w:val="519F1952"/>
    <w:rsid w:val="51BD6D95"/>
    <w:rsid w:val="528943B0"/>
    <w:rsid w:val="53C130FF"/>
    <w:rsid w:val="54770964"/>
    <w:rsid w:val="54A6749B"/>
    <w:rsid w:val="558C6691"/>
    <w:rsid w:val="56705FB3"/>
    <w:rsid w:val="56E16569"/>
    <w:rsid w:val="587A0A23"/>
    <w:rsid w:val="587B479B"/>
    <w:rsid w:val="58B06B3A"/>
    <w:rsid w:val="598C3104"/>
    <w:rsid w:val="5AD36B10"/>
    <w:rsid w:val="5B0D3DD0"/>
    <w:rsid w:val="5B6F4A8B"/>
    <w:rsid w:val="5DE80B25"/>
    <w:rsid w:val="5F0157EA"/>
    <w:rsid w:val="60BF3DBF"/>
    <w:rsid w:val="6151078F"/>
    <w:rsid w:val="61573FF7"/>
    <w:rsid w:val="626A5FAC"/>
    <w:rsid w:val="63212B0F"/>
    <w:rsid w:val="64DD55CE"/>
    <w:rsid w:val="65CE6293"/>
    <w:rsid w:val="65E20A84"/>
    <w:rsid w:val="66740D9A"/>
    <w:rsid w:val="66756CCD"/>
    <w:rsid w:val="66F916AD"/>
    <w:rsid w:val="67163207"/>
    <w:rsid w:val="678B49FB"/>
    <w:rsid w:val="688A4CB2"/>
    <w:rsid w:val="68E87C2B"/>
    <w:rsid w:val="68EC0C84"/>
    <w:rsid w:val="69040F9E"/>
    <w:rsid w:val="69434E61"/>
    <w:rsid w:val="6A9051B8"/>
    <w:rsid w:val="6D325918"/>
    <w:rsid w:val="6DE76703"/>
    <w:rsid w:val="6E005A16"/>
    <w:rsid w:val="6E6733A0"/>
    <w:rsid w:val="6EC10D02"/>
    <w:rsid w:val="6FEA24DA"/>
    <w:rsid w:val="707A79F3"/>
    <w:rsid w:val="70F96E79"/>
    <w:rsid w:val="710D6480"/>
    <w:rsid w:val="71A60683"/>
    <w:rsid w:val="71DC40A5"/>
    <w:rsid w:val="724709CE"/>
    <w:rsid w:val="72A42E14"/>
    <w:rsid w:val="73D21822"/>
    <w:rsid w:val="74093845"/>
    <w:rsid w:val="742C1313"/>
    <w:rsid w:val="7472484C"/>
    <w:rsid w:val="74784559"/>
    <w:rsid w:val="74C01A5C"/>
    <w:rsid w:val="74C62724"/>
    <w:rsid w:val="74FF4332"/>
    <w:rsid w:val="77364257"/>
    <w:rsid w:val="77602701"/>
    <w:rsid w:val="77B37656"/>
    <w:rsid w:val="77CD0717"/>
    <w:rsid w:val="79386064"/>
    <w:rsid w:val="79BF6786"/>
    <w:rsid w:val="79DC7338"/>
    <w:rsid w:val="7A08012D"/>
    <w:rsid w:val="7A4A42A1"/>
    <w:rsid w:val="7A6C7526"/>
    <w:rsid w:val="7A74131E"/>
    <w:rsid w:val="7C552DA3"/>
    <w:rsid w:val="7C923759"/>
    <w:rsid w:val="7CBE0F77"/>
    <w:rsid w:val="7CE213DD"/>
    <w:rsid w:val="7D79091D"/>
    <w:rsid w:val="7DD65A11"/>
    <w:rsid w:val="7E0E55E6"/>
    <w:rsid w:val="7E6873EC"/>
    <w:rsid w:val="7F385010"/>
    <w:rsid w:val="7F4A05C9"/>
    <w:rsid w:val="F3BE9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0"/>
    <w:rPr>
      <w:rFonts w:ascii="Calibri" w:hAnsi="Calibri" w:cs="宋体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589</Words>
  <Characters>701</Characters>
  <Lines>4</Lines>
  <Paragraphs>1</Paragraphs>
  <TotalTime>33</TotalTime>
  <ScaleCrop>false</ScaleCrop>
  <LinksUpToDate>false</LinksUpToDate>
  <CharactersWithSpaces>754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2022-11-13T20:01:00Z</dcterms:created>
  <dc:creator>HUAWEI</dc:creator>
  <cp:lastModifiedBy>素心若雪</cp:lastModifiedBy>
  <dcterms:modified xsi:type="dcterms:W3CDTF">2025-03-17T09:41:56Z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6694CE43487B453B8D5FABE426B06CFD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