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B0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</w:p>
    <w:p w14:paraId="4A308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关于规范</w:t>
      </w:r>
    </w:p>
    <w:p w14:paraId="1808C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我校学生干部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校内组织兼职学生加分</w:t>
      </w:r>
    </w:p>
    <w:p w14:paraId="397E8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44AF1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1F48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各部门、单位：</w:t>
      </w:r>
    </w:p>
    <w:p w14:paraId="067A6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《济宁医学院本科学生综合素质测评办法（试行》（济医院字〔2024〕113号），为进一步规范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担任校内社会工作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学生加分，现就相关事宜通知如下：</w:t>
      </w:r>
      <w:bookmarkStart w:id="0" w:name="_GoBack"/>
      <w:bookmarkEnd w:id="0"/>
    </w:p>
    <w:p w14:paraId="36A1B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、等次认定比例</w:t>
      </w:r>
    </w:p>
    <w:p w14:paraId="15176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校学生会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大学生自律委员会、融媒体中心、学生社团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干部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院学生会</w:t>
      </w:r>
      <w:r>
        <w:rPr>
          <w:rFonts w:hint="eastAsia" w:ascii="仿宋_GB2312" w:hAnsi="仿宋_GB2312" w:eastAsia="仿宋_GB2312" w:cs="仿宋_GB2312"/>
          <w:sz w:val="32"/>
          <w:szCs w:val="32"/>
        </w:rPr>
        <w:t>干部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校内组织兼职学生优秀等次不超过30%，班团干部（含宿舍长）优秀等次不超过50%，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人数计算遵循四舍五入原则，其他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等次不作要求。</w:t>
      </w:r>
    </w:p>
    <w:p w14:paraId="698E3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二、材料报送</w:t>
      </w:r>
    </w:p>
    <w:p w14:paraId="27645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各部门、单位确定各等次学生人选后，填写《2024-2025学年学生干部、校内组织兼职学生履职情况统计表》（表格附后）并报送学院，学院汇总后开展学生综合素质测评工作。</w:t>
      </w:r>
    </w:p>
    <w:p w14:paraId="3CF0CC5D">
      <w:pPr>
        <w:rPr>
          <w:rFonts w:ascii="黑体" w:hAnsi="黑体" w:eastAsia="黑体"/>
          <w:sz w:val="32"/>
        </w:rPr>
        <w:sectPr>
          <w:footerReference r:id="rId3" w:type="default"/>
          <w:pgSz w:w="11906" w:h="16838"/>
          <w:pgMar w:top="1043" w:right="1689" w:bottom="1100" w:left="1689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 w14:paraId="38109C6A">
      <w:pPr>
        <w:rPr>
          <w:rFonts w:hint="eastAsia" w:ascii="黑体" w:hAnsi="黑体" w:eastAsia="黑体"/>
          <w:sz w:val="32"/>
          <w:lang w:eastAsia="zh-CN"/>
        </w:rPr>
      </w:pPr>
    </w:p>
    <w:p w14:paraId="0C39D7A1">
      <w:pPr>
        <w:spacing w:line="560" w:lineRule="exact"/>
        <w:jc w:val="center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hint="eastAsia" w:ascii="方正小标宋简体" w:eastAsia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eastAsia="方正小标宋简体"/>
          <w:b w:val="0"/>
          <w:bCs w:val="0"/>
          <w:sz w:val="36"/>
          <w:szCs w:val="36"/>
          <w:lang w:val="en-US" w:eastAsia="zh-CN"/>
        </w:rPr>
        <w:t>4-</w:t>
      </w:r>
      <w:r>
        <w:rPr>
          <w:rFonts w:hint="eastAsia" w:ascii="方正小标宋简体" w:eastAsia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eastAsia="方正小标宋简体"/>
          <w:b w:val="0"/>
          <w:bCs w:val="0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b w:val="0"/>
          <w:bCs w:val="0"/>
          <w:sz w:val="36"/>
          <w:szCs w:val="36"/>
        </w:rPr>
        <w:t>学年学生干部、校内组织兼职学生履职情况统计表</w:t>
      </w:r>
    </w:p>
    <w:p w14:paraId="215F286E">
      <w:pPr>
        <w:spacing w:line="560" w:lineRule="exact"/>
        <w:jc w:val="left"/>
        <w:rPr>
          <w:rFonts w:ascii="仿宋_GB2312" w:eastAsia="仿宋_GB2312"/>
          <w:sz w:val="28"/>
        </w:rPr>
      </w:pPr>
    </w:p>
    <w:tbl>
      <w:tblPr>
        <w:tblStyle w:val="5"/>
        <w:tblW w:w="14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6100"/>
        <w:gridCol w:w="3686"/>
        <w:gridCol w:w="838"/>
        <w:gridCol w:w="818"/>
        <w:gridCol w:w="887"/>
        <w:gridCol w:w="1171"/>
      </w:tblGrid>
      <w:tr w14:paraId="29CAA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" w:type="dxa"/>
            <w:vMerge w:val="restart"/>
            <w:vAlign w:val="center"/>
          </w:tcPr>
          <w:p w14:paraId="03665537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姓名</w:t>
            </w:r>
          </w:p>
        </w:tc>
        <w:tc>
          <w:tcPr>
            <w:tcW w:w="6100" w:type="dxa"/>
            <w:vMerge w:val="restart"/>
            <w:vAlign w:val="center"/>
          </w:tcPr>
          <w:p w14:paraId="7FB5B101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学院年级层次专业班级</w:t>
            </w:r>
          </w:p>
        </w:tc>
        <w:tc>
          <w:tcPr>
            <w:tcW w:w="3686" w:type="dxa"/>
            <w:vMerge w:val="restart"/>
            <w:vAlign w:val="center"/>
          </w:tcPr>
          <w:p w14:paraId="2834A6E2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职务</w:t>
            </w:r>
          </w:p>
        </w:tc>
        <w:tc>
          <w:tcPr>
            <w:tcW w:w="3714" w:type="dxa"/>
            <w:gridSpan w:val="4"/>
            <w:vAlign w:val="center"/>
          </w:tcPr>
          <w:p w14:paraId="1909DAED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等次</w:t>
            </w:r>
          </w:p>
        </w:tc>
      </w:tr>
      <w:tr w14:paraId="286A8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" w:type="dxa"/>
            <w:vMerge w:val="continue"/>
            <w:vAlign w:val="center"/>
          </w:tcPr>
          <w:p w14:paraId="7975A19F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100" w:type="dxa"/>
            <w:vMerge w:val="continue"/>
            <w:vAlign w:val="center"/>
          </w:tcPr>
          <w:p w14:paraId="7A4774D3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86" w:type="dxa"/>
            <w:vMerge w:val="continue"/>
            <w:vAlign w:val="center"/>
          </w:tcPr>
          <w:p w14:paraId="34B3C924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6528039A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优秀</w:t>
            </w:r>
          </w:p>
        </w:tc>
        <w:tc>
          <w:tcPr>
            <w:tcW w:w="818" w:type="dxa"/>
            <w:vAlign w:val="center"/>
          </w:tcPr>
          <w:p w14:paraId="43EE2F93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良好</w:t>
            </w:r>
          </w:p>
        </w:tc>
        <w:tc>
          <w:tcPr>
            <w:tcW w:w="887" w:type="dxa"/>
            <w:vAlign w:val="center"/>
          </w:tcPr>
          <w:p w14:paraId="28B829EE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合格</w:t>
            </w:r>
          </w:p>
        </w:tc>
        <w:tc>
          <w:tcPr>
            <w:tcW w:w="1171" w:type="dxa"/>
            <w:vAlign w:val="center"/>
          </w:tcPr>
          <w:p w14:paraId="1E4443F2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不合格</w:t>
            </w:r>
          </w:p>
        </w:tc>
      </w:tr>
      <w:tr w14:paraId="1CB3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7131BA26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梁**</w:t>
            </w:r>
          </w:p>
        </w:tc>
        <w:tc>
          <w:tcPr>
            <w:tcW w:w="6100" w:type="dxa"/>
            <w:vAlign w:val="center"/>
          </w:tcPr>
          <w:p w14:paraId="4F7F4A1F">
            <w:p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临床医学院（附属医院）</w:t>
            </w:r>
            <w:r>
              <w:rPr>
                <w:rFonts w:hint="eastAsia" w:ascii="仿宋_GB2312" w:eastAsia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级***学本科1班</w:t>
            </w:r>
          </w:p>
        </w:tc>
        <w:tc>
          <w:tcPr>
            <w:tcW w:w="3686" w:type="dxa"/>
            <w:vAlign w:val="center"/>
          </w:tcPr>
          <w:p w14:paraId="0ED20F21">
            <w:p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********************主任</w:t>
            </w:r>
          </w:p>
        </w:tc>
        <w:tc>
          <w:tcPr>
            <w:tcW w:w="838" w:type="dxa"/>
            <w:vAlign w:val="center"/>
          </w:tcPr>
          <w:p w14:paraId="18CEE318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√</w:t>
            </w:r>
          </w:p>
        </w:tc>
        <w:tc>
          <w:tcPr>
            <w:tcW w:w="818" w:type="dxa"/>
            <w:vAlign w:val="center"/>
          </w:tcPr>
          <w:p w14:paraId="059315EA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B961D1A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14:paraId="690F2BD4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8BD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3F4A0970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张**</w:t>
            </w:r>
          </w:p>
        </w:tc>
        <w:tc>
          <w:tcPr>
            <w:tcW w:w="6100" w:type="dxa"/>
            <w:vAlign w:val="center"/>
          </w:tcPr>
          <w:p w14:paraId="2870A567">
            <w:p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临床医学院（附属医院）</w:t>
            </w:r>
            <w:r>
              <w:rPr>
                <w:rFonts w:hint="eastAsia" w:ascii="仿宋_GB2312" w:eastAsia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级***学本科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班</w:t>
            </w:r>
          </w:p>
        </w:tc>
        <w:tc>
          <w:tcPr>
            <w:tcW w:w="3686" w:type="dxa"/>
            <w:vAlign w:val="center"/>
          </w:tcPr>
          <w:p w14:paraId="78DE4FFB">
            <w:pPr>
              <w:spacing w:line="36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********************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部长</w:t>
            </w:r>
          </w:p>
        </w:tc>
        <w:tc>
          <w:tcPr>
            <w:tcW w:w="838" w:type="dxa"/>
            <w:vAlign w:val="center"/>
          </w:tcPr>
          <w:p w14:paraId="21CF8215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√</w:t>
            </w:r>
          </w:p>
        </w:tc>
        <w:tc>
          <w:tcPr>
            <w:tcW w:w="818" w:type="dxa"/>
            <w:vAlign w:val="center"/>
          </w:tcPr>
          <w:p w14:paraId="1675D3C2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257DD9B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14:paraId="4E6B72A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0EB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663B042A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100" w:type="dxa"/>
            <w:vAlign w:val="center"/>
          </w:tcPr>
          <w:p w14:paraId="7278894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38EC283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 w14:paraId="0CBE4FF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25D43F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14:paraId="4C7BD8FD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098742D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42C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67BA8F0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100" w:type="dxa"/>
            <w:vAlign w:val="center"/>
          </w:tcPr>
          <w:p w14:paraId="17AD9F10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0CC59F9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 w14:paraId="06213128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67EFB639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14:paraId="538A6D2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00567661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E635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2591DB6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100" w:type="dxa"/>
            <w:vAlign w:val="center"/>
          </w:tcPr>
          <w:p w14:paraId="55EEFEC4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7E9C983B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 w14:paraId="4C2E68F4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18" w:type="dxa"/>
            <w:vAlign w:val="center"/>
          </w:tcPr>
          <w:p w14:paraId="2573D52A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87" w:type="dxa"/>
            <w:vAlign w:val="center"/>
          </w:tcPr>
          <w:p w14:paraId="685A6C8A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44FBC8F9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27F1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94" w:type="dxa"/>
            <w:vAlign w:val="center"/>
          </w:tcPr>
          <w:p w14:paraId="190B37A8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情况统计</w:t>
            </w:r>
          </w:p>
        </w:tc>
        <w:tc>
          <w:tcPr>
            <w:tcW w:w="13500" w:type="dxa"/>
            <w:gridSpan w:val="6"/>
            <w:vAlign w:val="center"/>
          </w:tcPr>
          <w:p w14:paraId="0F19F279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校院学生会干部、校内组织兼职学生</w:t>
            </w:r>
            <w:r>
              <w:rPr>
                <w:rFonts w:hint="eastAsia" w:ascii="仿宋_GB2312" w:eastAsia="仿宋_GB2312"/>
                <w:sz w:val="24"/>
                <w:szCs w:val="24"/>
              </w:rPr>
              <w:t>共**人，其中优秀**人、良好**人、合格**人、不合格**人</w:t>
            </w:r>
          </w:p>
          <w:p w14:paraId="3A533A1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班团干部</w:t>
            </w:r>
            <w:r>
              <w:rPr>
                <w:rFonts w:hint="eastAsia" w:ascii="仿宋_GB2312" w:eastAsia="仿宋_GB2312"/>
                <w:sz w:val="24"/>
                <w:szCs w:val="24"/>
              </w:rPr>
              <w:t>共**人，其中优秀**人、良好**人、合格**人、不合格**人</w:t>
            </w:r>
          </w:p>
        </w:tc>
      </w:tr>
      <w:tr w14:paraId="71B4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14894" w:type="dxa"/>
            <w:gridSpan w:val="7"/>
          </w:tcPr>
          <w:p w14:paraId="4AF6ABD7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备注：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学年履职情况认定等次在对应栏内打“√”即可。</w:t>
            </w:r>
          </w:p>
        </w:tc>
      </w:tr>
    </w:tbl>
    <w:p w14:paraId="57D51690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689" w:right="1043" w:bottom="1689" w:left="11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CAC2B6-7966-4AD1-98A3-2228A5B3C1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7A1FC29-361C-42AD-970D-53C3BFEF5F7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7E6D90D-47A3-4A70-AEE5-7B5B828086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5E29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E4C9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E4C9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35FE67B2"/>
    <w:rsid w:val="00273F31"/>
    <w:rsid w:val="0042649D"/>
    <w:rsid w:val="00DA7281"/>
    <w:rsid w:val="0EC92D61"/>
    <w:rsid w:val="25577F9C"/>
    <w:rsid w:val="26361D16"/>
    <w:rsid w:val="2CEA38FB"/>
    <w:rsid w:val="35FE67B2"/>
    <w:rsid w:val="3A437DEA"/>
    <w:rsid w:val="429B3C17"/>
    <w:rsid w:val="47C66004"/>
    <w:rsid w:val="58563107"/>
    <w:rsid w:val="620C594F"/>
    <w:rsid w:val="680B28DD"/>
    <w:rsid w:val="6A3C7351"/>
    <w:rsid w:val="70C7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569</Characters>
  <Lines>7</Lines>
  <Paragraphs>2</Paragraphs>
  <TotalTime>77</TotalTime>
  <ScaleCrop>false</ScaleCrop>
  <LinksUpToDate>false</LinksUpToDate>
  <CharactersWithSpaces>569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2023-09-18T04:19:00Z</dcterms:created>
  <dc:creator>哈一巴拉</dc:creator>
  <cp:lastModifiedBy>Davor_suker</cp:lastModifiedBy>
  <cp:lastPrinted>2023-09-18T08:44:00Z</cp:lastPrinted>
  <dcterms:modified xsi:type="dcterms:W3CDTF">2025-09-21T08:48:23Z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D8B7AF34F646406A9E0F300BD2A9D313_11</vt:lpwstr>
  </property>
  <property fmtid="{D5CDD505-2E9C-101B-9397-08002B2CF9AE}" pid="4" name="KSOTemplateDocerSaveRecord">
    <vt:lpwstr>eyJoZGlkIjoiOGFkYzY2ODg5NDIxMGE1OGVlNDIxMWRjZmIwNGUzN2MiLCJ1c2VySWQiOiI1NTM0NDU1OTMifQ==</vt:lpwstr>
  </property>
</Properties>
</file>