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9F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关于做好我校202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年山东省住院医师</w:t>
      </w:r>
    </w:p>
    <w:p w14:paraId="46F587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规范化培训招收宣传活动的通知</w:t>
      </w:r>
    </w:p>
    <w:p w14:paraId="6CBC04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6E354E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太白湖校区</w:t>
      </w:r>
      <w:bookmarkStart w:id="0" w:name="_GoBack"/>
      <w:bookmarkEnd w:id="0"/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各学院：</w:t>
      </w:r>
    </w:p>
    <w:p w14:paraId="76129C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为进一步落实住院医师规范化培训（以下简称“住培”）</w:t>
      </w:r>
    </w:p>
    <w:p w14:paraId="46CFBA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制度，深化医教协同机制，全面推进“两个同等对待”政策落实，有序做好2026年全省住培招收与宣传工作。按照《住院医师规范化培训招收实施办法（试行）》要求，确定开展住培招收宣传活动。现将有关事项通知如下：</w:t>
      </w:r>
    </w:p>
    <w:p w14:paraId="402B6B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一、活动主题</w:t>
      </w:r>
    </w:p>
    <w:p w14:paraId="634A1C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住培引领，医路坦途</w:t>
      </w:r>
    </w:p>
    <w:p w14:paraId="7D38FE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时间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地点</w:t>
      </w:r>
    </w:p>
    <w:p w14:paraId="392374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202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年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月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日（周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）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上午09:00-12:00</w:t>
      </w:r>
    </w:p>
    <w:p w14:paraId="656373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</w:rPr>
        <w:t>太白湖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校区运动场</w:t>
      </w:r>
    </w:p>
    <w:p w14:paraId="0A8086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线上直播网址：https://sdxw.iqilu.com/share/bC0yMS0yNzg5ODc.html?cversion=2.0.0#/</w:t>
      </w:r>
    </w:p>
    <w:p w14:paraId="1AF1BF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三、参加人员</w:t>
      </w:r>
    </w:p>
    <w:p w14:paraId="70B1ED2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我校</w:t>
      </w:r>
      <w:r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  <w:t>2026届毕业生、在校生、太白湖校区各学院党总支（分党委）副书记、学工办主任、毕业班辅导员，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山东省卫健委及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家规培招收医院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（名单见附件）</w:t>
      </w:r>
    </w:p>
    <w:p w14:paraId="02FE22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四、活动流程</w:t>
      </w:r>
    </w:p>
    <w:p w14:paraId="22D2E6A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1.主题宣讲：省级住培管理人员介绍山东省住培概况，解读住培政策、制度及职业发展，重点解读“两个同等对待”政策。</w:t>
      </w:r>
    </w:p>
    <w:p w14:paraId="256FA1E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2.住培基地宣讲：介绍基地基本情况、培训特色及优势、福利保障，展示往届学员优秀成果和就业情况。</w:t>
      </w:r>
    </w:p>
    <w:p w14:paraId="45B6F5B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3.招收咨询会：设立展位，发放宣传资料，培训基地与毕业生进行现场交流，一对一咨询。</w:t>
      </w:r>
    </w:p>
    <w:p w14:paraId="4F5887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五、有关要求</w:t>
      </w:r>
    </w:p>
    <w:p w14:paraId="4E89A9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1.本次活动共有省内35家三甲医院住院医师规范化培训基地参加，请通知太白湖校区2026届毕业生积极参加，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广泛动员其他年级学生参加，在4月16日（周四）17:00前扫描二维码（附后）填报参会学生人数。</w:t>
      </w:r>
    </w:p>
    <w:p w14:paraId="42A41D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2.已经考上研究生且未来在省内医院规培的学生，可以提前和规培基地交流住培相关情况；即将毕业的本科生可以选择心仪的规培基地沟通，尤其是要熟悉住院医师规范化培训制度和“两个同等对待”政策。</w:t>
      </w:r>
    </w:p>
    <w:p w14:paraId="52C752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603BD7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附件：参会医院名单</w:t>
      </w:r>
    </w:p>
    <w:p w14:paraId="5C3F09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0740DC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联系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人：朱文瑄；联系电话：</w:t>
      </w:r>
      <w:r>
        <w:rPr>
          <w:rFonts w:hint="eastAsia" w:ascii="仿宋_GB2312" w:hAnsi="等线" w:eastAsia="仿宋_GB2312"/>
          <w:sz w:val="32"/>
          <w:szCs w:val="32"/>
        </w:rPr>
        <w:t>0537-3616072</w:t>
      </w:r>
    </w:p>
    <w:p w14:paraId="31444209">
      <w:pPr>
        <w:pStyle w:val="2"/>
        <w:keepNext w:val="0"/>
        <w:keepLines w:val="0"/>
        <w:widowControl/>
        <w:suppressLineNumbers w:val="0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189230</wp:posOffset>
            </wp:positionV>
            <wp:extent cx="1562735" cy="1562735"/>
            <wp:effectExtent l="0" t="0" r="18415" b="18415"/>
            <wp:wrapNone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71AAE8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445D08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2E5D64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3E4FC4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6DA87F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学生工作处</w:t>
      </w:r>
    </w:p>
    <w:p w14:paraId="40A6DC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40" w:firstLineChars="1700"/>
        <w:textAlignment w:val="auto"/>
        <w:rPr>
          <w:rFonts w:hint="eastAsia"/>
        </w:rPr>
      </w:pPr>
      <w:r>
        <w:rPr>
          <w:rFonts w:hint="eastAsia" w:ascii="仿宋_GB2312" w:hAnsi="等线" w:eastAsia="仿宋_GB2312"/>
          <w:sz w:val="32"/>
          <w:szCs w:val="32"/>
        </w:rPr>
        <w:t>202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等线" w:eastAsia="仿宋_GB2312"/>
          <w:sz w:val="32"/>
          <w:szCs w:val="32"/>
        </w:rPr>
        <w:t>年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等线" w:eastAsia="仿宋_GB2312"/>
          <w:sz w:val="32"/>
          <w:szCs w:val="32"/>
        </w:rPr>
        <w:t>月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等线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CF95DA-12C6-4EB6-95F8-5DB184F728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D6BC2BB-C954-420B-A4A8-102B8B3EA87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263EA63-5D45-4DE0-B70E-8C69AC88F6B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F96F4540-9B4A-40F2-BA65-11A132E5CFB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9366E8F-618D-4398-B21D-CCD79512EAD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</w:docVars>
  <w:rsids>
    <w:rsidRoot w:val="00000000"/>
    <w:rsid w:val="0050638A"/>
    <w:rsid w:val="007A6F63"/>
    <w:rsid w:val="00AD4383"/>
    <w:rsid w:val="02366FC8"/>
    <w:rsid w:val="025232DA"/>
    <w:rsid w:val="0286742E"/>
    <w:rsid w:val="043F7DDC"/>
    <w:rsid w:val="06CD4EA2"/>
    <w:rsid w:val="085F6661"/>
    <w:rsid w:val="0946032A"/>
    <w:rsid w:val="0AEF3814"/>
    <w:rsid w:val="0C717E64"/>
    <w:rsid w:val="10F20D97"/>
    <w:rsid w:val="11567090"/>
    <w:rsid w:val="14DB60FF"/>
    <w:rsid w:val="196910C4"/>
    <w:rsid w:val="1D6A4FA4"/>
    <w:rsid w:val="1ECF6A3B"/>
    <w:rsid w:val="1EFC31D1"/>
    <w:rsid w:val="1FB358CB"/>
    <w:rsid w:val="1FEC555B"/>
    <w:rsid w:val="21472E52"/>
    <w:rsid w:val="24205EBB"/>
    <w:rsid w:val="255E35A0"/>
    <w:rsid w:val="25A01647"/>
    <w:rsid w:val="26157EDC"/>
    <w:rsid w:val="27364BBD"/>
    <w:rsid w:val="284E13CC"/>
    <w:rsid w:val="29613C7A"/>
    <w:rsid w:val="29CA43BF"/>
    <w:rsid w:val="2AF4778E"/>
    <w:rsid w:val="2C73502A"/>
    <w:rsid w:val="2D04156B"/>
    <w:rsid w:val="2D0D2D89"/>
    <w:rsid w:val="31A60C3D"/>
    <w:rsid w:val="33842FD2"/>
    <w:rsid w:val="341D2EC6"/>
    <w:rsid w:val="356C4E2F"/>
    <w:rsid w:val="356C533B"/>
    <w:rsid w:val="35A564D0"/>
    <w:rsid w:val="37113FF6"/>
    <w:rsid w:val="38065776"/>
    <w:rsid w:val="38A85D8D"/>
    <w:rsid w:val="3AD3639A"/>
    <w:rsid w:val="3B767501"/>
    <w:rsid w:val="3D9858AB"/>
    <w:rsid w:val="3E090D4B"/>
    <w:rsid w:val="3E1201FF"/>
    <w:rsid w:val="3F4A1C1A"/>
    <w:rsid w:val="40746317"/>
    <w:rsid w:val="40F462E2"/>
    <w:rsid w:val="411707F0"/>
    <w:rsid w:val="41AE376E"/>
    <w:rsid w:val="42C51948"/>
    <w:rsid w:val="4659590E"/>
    <w:rsid w:val="468C48C7"/>
    <w:rsid w:val="47352751"/>
    <w:rsid w:val="47392CA0"/>
    <w:rsid w:val="474F2D2D"/>
    <w:rsid w:val="48242D3C"/>
    <w:rsid w:val="48247257"/>
    <w:rsid w:val="49E24479"/>
    <w:rsid w:val="4A1B3CCE"/>
    <w:rsid w:val="4B271F61"/>
    <w:rsid w:val="4E4837C9"/>
    <w:rsid w:val="4FF45451"/>
    <w:rsid w:val="50B11AF9"/>
    <w:rsid w:val="52A85AE7"/>
    <w:rsid w:val="54497B9D"/>
    <w:rsid w:val="546E760A"/>
    <w:rsid w:val="568D26C1"/>
    <w:rsid w:val="592B7F6F"/>
    <w:rsid w:val="5E73610D"/>
    <w:rsid w:val="5F890911"/>
    <w:rsid w:val="61D4389A"/>
    <w:rsid w:val="627A7EED"/>
    <w:rsid w:val="62D77937"/>
    <w:rsid w:val="633F0300"/>
    <w:rsid w:val="65EF05EB"/>
    <w:rsid w:val="68427403"/>
    <w:rsid w:val="68810920"/>
    <w:rsid w:val="6A336FD3"/>
    <w:rsid w:val="6A352F84"/>
    <w:rsid w:val="6B7076AD"/>
    <w:rsid w:val="6E61295B"/>
    <w:rsid w:val="6EB058EF"/>
    <w:rsid w:val="705B6A17"/>
    <w:rsid w:val="715C2F64"/>
    <w:rsid w:val="73013DC3"/>
    <w:rsid w:val="73E84ED7"/>
    <w:rsid w:val="74CC1F64"/>
    <w:rsid w:val="75DB4D9F"/>
    <w:rsid w:val="76D64270"/>
    <w:rsid w:val="774626EC"/>
    <w:rsid w:val="79043BFC"/>
    <w:rsid w:val="79340CF5"/>
    <w:rsid w:val="798968C0"/>
    <w:rsid w:val="7A044199"/>
    <w:rsid w:val="7AC34054"/>
    <w:rsid w:val="7C557A43"/>
    <w:rsid w:val="7D0B4558"/>
    <w:rsid w:val="7D787A1F"/>
    <w:rsid w:val="7DEB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763</Characters>
  <Lines>0</Lines>
  <Paragraphs>0</Paragraphs>
  <TotalTime>12</TotalTime>
  <ScaleCrop>false</ScaleCrop>
  <LinksUpToDate>false</LinksUpToDate>
  <CharactersWithSpaces>763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2024-11-20T08:43:00Z</dcterms:created>
  <dc:creator>15541</dc:creator>
  <cp:lastModifiedBy>诺丁山</cp:lastModifiedBy>
  <cp:lastPrinted>2025-06-23T01:54:00Z</cp:lastPrinted>
  <dcterms:modified xsi:type="dcterms:W3CDTF">2026-04-15T07:17:28Z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C0A72123DD5A461FB5851DB763CEA1CB_13</vt:lpwstr>
  </property>
  <property fmtid="{D5CDD505-2E9C-101B-9397-08002B2CF9AE}" pid="4" name="KSOTemplateDocerSaveRecord">
    <vt:lpwstr>eyJoZGlkIjoiODllMTc3MzFkY2M1YTM2ZGZkNWZkYzYyMzk3YTcwOTIiLCJ1c2VySWQiOiIzMDU2MDY5MjYifQ==</vt:lpwstr>
  </property>
</Properties>
</file>