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8C42C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期学工论坛的通知</w:t>
      </w:r>
    </w:p>
    <w:p w14:paraId="2C8A4BA8">
      <w:pPr>
        <w:pStyle w:val="2"/>
        <w:widowControl/>
        <w:shd w:val="clear" w:color="auto" w:fill="FFFFFF"/>
        <w:spacing w:beforeAutospacing="0" w:afterAutospacing="0" w:line="560" w:lineRule="exact"/>
        <w:jc w:val="center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 w14:paraId="448D9CD2">
      <w:pPr>
        <w:pStyle w:val="2"/>
        <w:widowControl/>
        <w:shd w:val="clear" w:color="auto" w:fill="FFFFFF"/>
        <w:spacing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各学院：</w:t>
      </w:r>
    </w:p>
    <w:p w14:paraId="11B1DD89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进一步加强辅导员队伍建设，全面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提升辅导员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综合素质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经研究，决定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举办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2025年第六期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学工论坛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聚焦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培训成果转化与心理危机防控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进行交流分享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。现将相关事项通知如下：</w:t>
      </w:r>
    </w:p>
    <w:p w14:paraId="46BBFB7B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一、活动主题</w:t>
      </w:r>
    </w:p>
    <w:p w14:paraId="550D7D6C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“强能力、促协同、筑防线”</w:t>
      </w:r>
    </w:p>
    <w:p w14:paraId="514A8355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二、活动时间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及地点</w:t>
      </w:r>
    </w:p>
    <w:p w14:paraId="1C01E2F1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）1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0: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00-1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1:3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</w:t>
      </w:r>
    </w:p>
    <w:p w14:paraId="34F1BC09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地点：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太白湖校区教学楼631报告厅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日照校区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崇德楼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0911会议室</w:t>
      </w:r>
    </w:p>
    <w:p w14:paraId="206F10BD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承办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单位</w:t>
      </w:r>
    </w:p>
    <w:p w14:paraId="0DD8C43C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口腔医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学院“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”辅导员领航工作室</w:t>
      </w:r>
    </w:p>
    <w:p w14:paraId="025351A5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、参加人员</w:t>
      </w:r>
    </w:p>
    <w:p w14:paraId="3F257B98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全体专兼职辅导员</w:t>
      </w:r>
    </w:p>
    <w:p w14:paraId="2632A5FA">
      <w:pPr>
        <w:spacing w:line="56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有关要求</w:t>
      </w:r>
    </w:p>
    <w:p w14:paraId="65EE478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1.请各学院于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:00前，以学院为单位扫描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下方</w:t>
      </w:r>
      <w:r>
        <w:rPr>
          <w:rFonts w:hint="eastAsia" w:ascii="仿宋_GB2312" w:hAnsi="仿宋_GB2312" w:eastAsia="仿宋_GB2312" w:cs="仿宋_GB2312"/>
          <w:sz w:val="32"/>
          <w:szCs w:val="32"/>
        </w:rPr>
        <w:t>二维码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报送</w:t>
      </w:r>
      <w:r>
        <w:rPr>
          <w:rFonts w:hint="eastAsia" w:ascii="仿宋_GB2312" w:hAnsi="仿宋_GB2312" w:eastAsia="仿宋_GB2312" w:cs="仿宋_GB2312"/>
          <w:sz w:val="32"/>
          <w:szCs w:val="32"/>
        </w:rPr>
        <w:t>参会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名单。如有特殊情况无法参会，请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履行请假手续。</w:t>
      </w:r>
    </w:p>
    <w:p w14:paraId="56BC018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2.请参会人员提前 10 分钟到达活动地点。活动期间，请将手机关机或调至静音状态。</w:t>
      </w:r>
    </w:p>
    <w:p w14:paraId="6124662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3.活动结束后，使用“班级魔方”签到，登录学校教师发展平台申报辅导员培训学时，本次活动申报2学时。</w:t>
      </w:r>
    </w:p>
    <w:p w14:paraId="79D9BC9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孙一甲</w:t>
      </w:r>
      <w:r>
        <w:rPr>
          <w:rFonts w:hint="eastAsia" w:ascii="仿宋_GB2312" w:hAnsi="仿宋_GB2312" w:eastAsia="仿宋_GB2312" w:cs="仿宋_GB2312"/>
          <w:sz w:val="32"/>
          <w:szCs w:val="32"/>
        </w:rPr>
        <w:t>，联系电话：6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28133</w:t>
      </w:r>
    </w:p>
    <w:p w14:paraId="167FFC56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李  燕，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sz w:val="32"/>
          <w:szCs w:val="32"/>
        </w:rPr>
        <w:t>3377</w:t>
      </w:r>
    </w:p>
    <w:p w14:paraId="107CF6C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8967DA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附件：学工论坛参会名单二维码</w:t>
      </w:r>
    </w:p>
    <w:p w14:paraId="7DC485F9">
      <w:pPr>
        <w:jc w:val="both"/>
        <w:rPr>
          <w:rFonts w:hint="eastAsia" w:ascii="仿宋_GB2312" w:eastAsia="仿宋_GB2312"/>
          <w:sz w:val="24"/>
        </w:rPr>
      </w:pPr>
    </w:p>
    <w:p w14:paraId="7A8BF4DF">
      <w:pPr>
        <w:jc w:val="center"/>
        <w:rPr>
          <w:rFonts w:hint="eastAsia" w:ascii="仿宋_GB2312" w:eastAsia="仿宋_GB2312"/>
          <w:sz w:val="24"/>
        </w:rPr>
      </w:pPr>
    </w:p>
    <w:p w14:paraId="45840AF8">
      <w:pPr>
        <w:jc w:val="center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 w:eastAsia="仿宋_GB2312"/>
          <w:sz w:val="24"/>
          <w:lang w:eastAsia="zh-CN"/>
        </w:rPr>
        <w:drawing>
          <wp:inline distT="0" distB="0" distL="114300" distR="114300">
            <wp:extent cx="2451735" cy="2407920"/>
            <wp:effectExtent l="0" t="0" r="5715" b="11430"/>
            <wp:docPr id="1" name="图片 1" descr="c3971a87c437c04730944eb3c0d394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3971a87c437c04730944eb3c0d3947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240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D376607">
      <w:pPr>
        <w:jc w:val="both"/>
        <w:rPr>
          <w:rFonts w:hint="eastAsia" w:ascii="仿宋_GB2312" w:eastAsia="仿宋_GB2312"/>
          <w:sz w:val="24"/>
        </w:rPr>
      </w:pPr>
    </w:p>
    <w:p w14:paraId="374AA3DB">
      <w:pPr>
        <w:jc w:val="both"/>
        <w:rPr>
          <w:rFonts w:hint="eastAsia" w:ascii="仿宋_GB2312" w:eastAsia="仿宋_GB2312"/>
          <w:sz w:val="24"/>
        </w:rPr>
      </w:pPr>
    </w:p>
    <w:p w14:paraId="3CA38319">
      <w:pPr>
        <w:jc w:val="center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(报参会名单的二维码</w:t>
      </w:r>
      <w:r>
        <w:rPr>
          <w:rFonts w:ascii="仿宋_GB2312" w:eastAsia="仿宋_GB2312"/>
          <w:sz w:val="24"/>
        </w:rPr>
        <w:t>)</w:t>
      </w:r>
    </w:p>
    <w:p w14:paraId="3758AB0E">
      <w:pPr>
        <w:ind w:firstLine="480" w:firstLineChars="200"/>
        <w:rPr>
          <w:rFonts w:ascii="仿宋_GB2312" w:eastAsia="仿宋_GB2312"/>
          <w:sz w:val="24"/>
        </w:rPr>
      </w:pPr>
    </w:p>
    <w:p w14:paraId="357697AF">
      <w:pPr>
        <w:ind w:firstLine="480" w:firstLineChars="200"/>
        <w:rPr>
          <w:rFonts w:hint="eastAsia" w:ascii="仿宋_GB2312" w:eastAsia="仿宋_GB2312"/>
          <w:sz w:val="24"/>
        </w:rPr>
      </w:pPr>
    </w:p>
    <w:p w14:paraId="434EADB4">
      <w:pPr>
        <w:spacing w:line="560" w:lineRule="exact"/>
        <w:ind w:firstLine="6080" w:firstLineChars="1900"/>
        <w:rPr>
          <w:rFonts w:ascii="仿宋_GB2312" w:eastAsia="仿宋_GB2312"/>
          <w:spacing w:val="227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</w:t>
      </w:r>
      <w:r>
        <w:rPr>
          <w:rFonts w:ascii="仿宋_GB2312" w:eastAsia="仿宋_GB2312"/>
          <w:sz w:val="32"/>
          <w:szCs w:val="32"/>
        </w:rPr>
        <w:t>工作处</w:t>
      </w:r>
    </w:p>
    <w:p w14:paraId="7255C2D0">
      <w:pPr>
        <w:spacing w:line="560" w:lineRule="exact"/>
        <w:ind w:firstLine="5760" w:firstLineChars="1800"/>
        <w:rPr>
          <w:spacing w:val="-6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2C8EF7C7"/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7274F"/>
    <w:rsid w:val="26FC7378"/>
    <w:rsid w:val="41722D8F"/>
    <w:rsid w:val="4B785AE1"/>
    <w:rsid w:val="4E835A43"/>
    <w:rsid w:val="4F2C5591"/>
    <w:rsid w:val="5D96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477</Characters>
  <Lines>0</Lines>
  <Paragraphs>0</Paragraphs>
  <TotalTime>1</TotalTime>
  <ScaleCrop>false</ScaleCrop>
  <LinksUpToDate>false</LinksUpToDate>
  <CharactersWithSpaces>489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2025-10-11T00:41:00Z</dcterms:created>
  <dc:creator>xsc</dc:creator>
  <cp:lastModifiedBy>小菊子</cp:lastModifiedBy>
  <dcterms:modified xsi:type="dcterms:W3CDTF">2025-10-11T02:15:26Z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eyJoZGlkIjoiMjdkMDc1ZWZhMjhiOTIyYjFiMjAwNDMyMzkzNmZiM2EiLCJ1c2VySWQiOiI2MTAyNDM0NDkifQ==</vt:lpwstr>
  </property>
  <property fmtid="{D5CDD505-2E9C-101B-9397-08002B2CF9AE}" pid="4" name="ICV">
    <vt:lpwstr>12322A2B97B34BC4ADC3D1FA9ECFEFC0_12</vt:lpwstr>
  </property>
</Properties>
</file>