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578A9F8">
      <w:pPr>
        <w:spacing w:line="600" w:lineRule="exact"/>
        <w:jc w:val="center"/>
        <w:rPr>
          <w:rFonts w:hint="eastAsia" w:ascii="方正小标宋简体" w:hAnsi="仿宋" w:eastAsia="方正小标宋简体"/>
          <w:sz w:val="44"/>
          <w:szCs w:val="44"/>
        </w:rPr>
      </w:pPr>
      <w:r>
        <w:rPr>
          <w:rFonts w:hint="eastAsia" w:ascii="方正小标宋简体" w:hAnsi="仿宋" w:eastAsia="方正小标宋简体"/>
          <w:sz w:val="44"/>
          <w:szCs w:val="44"/>
        </w:rPr>
        <w:t>关于报送2025-2026学年学生住宿费</w:t>
      </w:r>
    </w:p>
    <w:p w14:paraId="411D77B2">
      <w:pPr>
        <w:spacing w:line="600" w:lineRule="exact"/>
        <w:jc w:val="center"/>
        <w:rPr>
          <w:rFonts w:hint="eastAsia" w:ascii="方正小标宋简体" w:hAnsi="仿宋" w:eastAsia="方正小标宋简体"/>
          <w:sz w:val="44"/>
          <w:szCs w:val="44"/>
        </w:rPr>
      </w:pPr>
      <w:r>
        <w:rPr>
          <w:rFonts w:hint="eastAsia" w:ascii="方正小标宋简体" w:hAnsi="仿宋" w:eastAsia="方正小标宋简体"/>
          <w:sz w:val="44"/>
          <w:szCs w:val="44"/>
        </w:rPr>
        <w:t>有关材料的通知</w:t>
      </w:r>
    </w:p>
    <w:p w14:paraId="2285B105">
      <w:pPr>
        <w:spacing w:line="560" w:lineRule="exact"/>
        <w:rPr>
          <w:rFonts w:hint="eastAsia" w:ascii="仿宋" w:hAnsi="仿宋" w:eastAsia="仿宋"/>
          <w:sz w:val="32"/>
          <w:szCs w:val="32"/>
        </w:rPr>
      </w:pPr>
    </w:p>
    <w:p w14:paraId="7DE4DFFC">
      <w:pPr>
        <w:spacing w:line="560" w:lineRule="exact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各学院</w:t>
      </w:r>
      <w:r>
        <w:rPr>
          <w:rFonts w:ascii="仿宋" w:hAnsi="仿宋" w:eastAsia="仿宋"/>
          <w:sz w:val="32"/>
          <w:szCs w:val="32"/>
        </w:rPr>
        <w:t>：</w:t>
      </w:r>
    </w:p>
    <w:p w14:paraId="5071B836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根据收费</w:t>
      </w:r>
      <w:r>
        <w:rPr>
          <w:rFonts w:ascii="仿宋" w:hAnsi="仿宋" w:eastAsia="仿宋"/>
          <w:sz w:val="32"/>
          <w:szCs w:val="32"/>
        </w:rPr>
        <w:t>工作安排，请各学院报送</w:t>
      </w:r>
      <w:r>
        <w:rPr>
          <w:rFonts w:hint="eastAsia" w:ascii="仿宋" w:hAnsi="仿宋" w:eastAsia="仿宋"/>
          <w:sz w:val="32"/>
          <w:szCs w:val="32"/>
        </w:rPr>
        <w:t>本学年</w:t>
      </w:r>
      <w:r>
        <w:rPr>
          <w:rFonts w:ascii="仿宋" w:hAnsi="仿宋" w:eastAsia="仿宋"/>
          <w:sz w:val="32"/>
          <w:szCs w:val="32"/>
        </w:rPr>
        <w:t>学生住宿情况，具体工作如下：</w:t>
      </w:r>
    </w:p>
    <w:p w14:paraId="35B4DE96">
      <w:pPr>
        <w:spacing w:line="560" w:lineRule="exact"/>
        <w:ind w:firstLine="648"/>
        <w:rPr>
          <w:rFonts w:hint="eastAsia"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一</w:t>
      </w:r>
      <w:r>
        <w:rPr>
          <w:rFonts w:ascii="黑体" w:hAnsi="黑体" w:eastAsia="黑体"/>
          <w:sz w:val="32"/>
          <w:szCs w:val="32"/>
        </w:rPr>
        <w:t>、</w:t>
      </w:r>
      <w:r>
        <w:rPr>
          <w:rFonts w:hint="eastAsia" w:ascii="黑体" w:hAnsi="黑体" w:eastAsia="黑体"/>
          <w:sz w:val="32"/>
          <w:szCs w:val="32"/>
        </w:rPr>
        <w:t>报送</w:t>
      </w:r>
      <w:r>
        <w:rPr>
          <w:rFonts w:ascii="黑体" w:hAnsi="黑体" w:eastAsia="黑体"/>
          <w:sz w:val="32"/>
          <w:szCs w:val="32"/>
        </w:rPr>
        <w:t>时间</w:t>
      </w:r>
    </w:p>
    <w:p w14:paraId="76CBFAB4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2025年9月15日至24日</w:t>
      </w:r>
    </w:p>
    <w:p w14:paraId="0A5DBFE8">
      <w:pPr>
        <w:spacing w:line="560" w:lineRule="exact"/>
        <w:ind w:firstLine="648"/>
        <w:rPr>
          <w:rFonts w:hint="eastAsia"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二</w:t>
      </w:r>
      <w:r>
        <w:rPr>
          <w:rFonts w:ascii="黑体" w:hAnsi="黑体" w:eastAsia="黑体"/>
          <w:sz w:val="32"/>
          <w:szCs w:val="32"/>
        </w:rPr>
        <w:t>、报送</w:t>
      </w:r>
      <w:r>
        <w:rPr>
          <w:rFonts w:hint="eastAsia" w:ascii="黑体" w:hAnsi="黑体" w:eastAsia="黑体"/>
          <w:sz w:val="32"/>
          <w:szCs w:val="32"/>
        </w:rPr>
        <w:t>要求</w:t>
      </w:r>
    </w:p>
    <w:p w14:paraId="4997EC24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1.《2025-2026学年学生住宿费信息登记表》（电子版）先报财务处高冉冉，经财务处审核无误后报送至</w:t>
      </w:r>
      <w:r>
        <w:rPr>
          <w:rFonts w:ascii="仿宋" w:hAnsi="仿宋" w:eastAsia="仿宋"/>
          <w:sz w:val="32"/>
          <w:szCs w:val="32"/>
        </w:rPr>
        <w:t>学生工作处</w:t>
      </w:r>
      <w:r>
        <w:rPr>
          <w:rFonts w:hint="eastAsia" w:ascii="仿宋" w:hAnsi="仿宋" w:eastAsia="仿宋"/>
          <w:sz w:val="32"/>
          <w:szCs w:val="32"/>
        </w:rPr>
        <w:t>徐嘉文（电子版+纸质版）。</w:t>
      </w:r>
    </w:p>
    <w:p w14:paraId="2B1E7FD4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2.各学院</w:t>
      </w:r>
      <w:r>
        <w:rPr>
          <w:rFonts w:ascii="仿宋" w:hAnsi="仿宋" w:eastAsia="仿宋"/>
          <w:sz w:val="32"/>
          <w:szCs w:val="32"/>
        </w:rPr>
        <w:t>将所有年级汇总</w:t>
      </w:r>
      <w:r>
        <w:rPr>
          <w:rFonts w:hint="eastAsia" w:ascii="仿宋" w:hAnsi="仿宋" w:eastAsia="仿宋"/>
          <w:sz w:val="32"/>
          <w:szCs w:val="32"/>
        </w:rPr>
        <w:t>一个</w:t>
      </w:r>
      <w:r>
        <w:rPr>
          <w:rFonts w:ascii="仿宋" w:hAnsi="仿宋" w:eastAsia="仿宋"/>
          <w:sz w:val="32"/>
          <w:szCs w:val="32"/>
        </w:rPr>
        <w:t>表格后统一报送，</w:t>
      </w:r>
      <w:r>
        <w:rPr>
          <w:rFonts w:hint="eastAsia" w:ascii="仿宋" w:hAnsi="仿宋" w:eastAsia="仿宋"/>
          <w:sz w:val="32"/>
          <w:szCs w:val="32"/>
        </w:rPr>
        <w:t>不要</w:t>
      </w:r>
      <w:r>
        <w:rPr>
          <w:rFonts w:ascii="仿宋" w:hAnsi="仿宋" w:eastAsia="仿宋"/>
          <w:sz w:val="32"/>
          <w:szCs w:val="32"/>
        </w:rPr>
        <w:t>分表格报送。</w:t>
      </w:r>
    </w:p>
    <w:p w14:paraId="4C1AC06E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3.申请转专业</w:t>
      </w:r>
      <w:r>
        <w:rPr>
          <w:rFonts w:ascii="仿宋" w:hAnsi="仿宋" w:eastAsia="仿宋"/>
          <w:sz w:val="32"/>
          <w:szCs w:val="32"/>
        </w:rPr>
        <w:t>学生</w:t>
      </w:r>
      <w:r>
        <w:rPr>
          <w:rFonts w:hint="eastAsia" w:ascii="仿宋" w:hAnsi="仿宋" w:eastAsia="仿宋"/>
          <w:sz w:val="32"/>
          <w:szCs w:val="32"/>
        </w:rPr>
        <w:t>先随调出</w:t>
      </w:r>
      <w:r>
        <w:rPr>
          <w:rFonts w:ascii="仿宋" w:hAnsi="仿宋" w:eastAsia="仿宋"/>
          <w:sz w:val="32"/>
          <w:szCs w:val="32"/>
        </w:rPr>
        <w:t>学院</w:t>
      </w:r>
      <w:r>
        <w:rPr>
          <w:rFonts w:hint="eastAsia" w:ascii="仿宋" w:hAnsi="仿宋" w:eastAsia="仿宋"/>
          <w:sz w:val="32"/>
          <w:szCs w:val="32"/>
        </w:rPr>
        <w:t>报送，待转专业确定后有变化的再单独报送。</w:t>
      </w:r>
    </w:p>
    <w:p w14:paraId="399C9266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联系人：高冉冉，联系电话：688635</w:t>
      </w:r>
    </w:p>
    <w:p w14:paraId="19F26B9E">
      <w:pPr>
        <w:spacing w:line="560" w:lineRule="exact"/>
        <w:rPr>
          <w:rFonts w:hint="eastAsia" w:ascii="仿宋" w:hAnsi="仿宋" w:eastAsia="仿宋"/>
          <w:b/>
          <w:sz w:val="32"/>
          <w:szCs w:val="32"/>
        </w:rPr>
      </w:pPr>
    </w:p>
    <w:p w14:paraId="122094E7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附件</w:t>
      </w:r>
      <w:r>
        <w:rPr>
          <w:rFonts w:ascii="仿宋" w:hAnsi="仿宋" w:eastAsia="仿宋"/>
          <w:sz w:val="32"/>
          <w:szCs w:val="32"/>
        </w:rPr>
        <w:t>：</w:t>
      </w:r>
      <w:r>
        <w:rPr>
          <w:rFonts w:hint="eastAsia" w:ascii="仿宋" w:hAnsi="仿宋" w:eastAsia="仿宋"/>
          <w:sz w:val="32"/>
          <w:szCs w:val="32"/>
        </w:rPr>
        <w:t>1.2025-2026学年</w:t>
      </w:r>
      <w:r>
        <w:rPr>
          <w:rFonts w:ascii="仿宋" w:hAnsi="仿宋" w:eastAsia="仿宋"/>
          <w:sz w:val="32"/>
          <w:szCs w:val="32"/>
        </w:rPr>
        <w:t>学生住宿费</w:t>
      </w:r>
      <w:r>
        <w:rPr>
          <w:rFonts w:hint="eastAsia" w:ascii="仿宋" w:hAnsi="仿宋" w:eastAsia="仿宋"/>
          <w:sz w:val="32"/>
          <w:szCs w:val="32"/>
        </w:rPr>
        <w:t>标准明细表</w:t>
      </w:r>
    </w:p>
    <w:p w14:paraId="06FD2907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b/>
          <w:sz w:val="32"/>
          <w:szCs w:val="32"/>
        </w:rPr>
        <w:t xml:space="preserve">      </w:t>
      </w:r>
      <w:r>
        <w:rPr>
          <w:rFonts w:hint="eastAsia" w:ascii="仿宋" w:hAnsi="仿宋" w:eastAsia="仿宋"/>
          <w:sz w:val="32"/>
          <w:szCs w:val="32"/>
        </w:rPr>
        <w:t>2</w:t>
      </w:r>
      <w:r>
        <w:rPr>
          <w:rFonts w:hint="eastAsia" w:ascii="仿宋" w:hAnsi="仿宋" w:eastAsia="仿宋"/>
          <w:b/>
          <w:sz w:val="32"/>
          <w:szCs w:val="32"/>
        </w:rPr>
        <w:t>.</w:t>
      </w:r>
      <w:r>
        <w:rPr>
          <w:rFonts w:hint="eastAsia" w:ascii="仿宋" w:hAnsi="仿宋" w:eastAsia="仿宋"/>
          <w:sz w:val="32"/>
          <w:szCs w:val="32"/>
        </w:rPr>
        <w:t>2025-2026学年学生住宿费信息登记表</w:t>
      </w:r>
    </w:p>
    <w:p w14:paraId="391BB37B">
      <w:pPr>
        <w:spacing w:line="560" w:lineRule="exact"/>
        <w:ind w:firstLine="1600" w:firstLineChars="500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3.住宿费信息</w:t>
      </w:r>
      <w:r>
        <w:rPr>
          <w:rFonts w:ascii="仿宋" w:hAnsi="仿宋" w:eastAsia="仿宋"/>
          <w:sz w:val="32"/>
          <w:szCs w:val="32"/>
        </w:rPr>
        <w:t>登记表填写说明</w:t>
      </w:r>
    </w:p>
    <w:p w14:paraId="1D652846">
      <w:pPr>
        <w:spacing w:line="560" w:lineRule="exact"/>
        <w:ind w:firstLine="5920" w:firstLineChars="1850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 xml:space="preserve"> 财务处</w:t>
      </w:r>
      <w:bookmarkStart w:id="0" w:name="_GoBack"/>
      <w:bookmarkEnd w:id="0"/>
      <w:r>
        <w:rPr>
          <w:rFonts w:hint="eastAsia" w:ascii="仿宋" w:hAnsi="仿宋" w:eastAsia="仿宋"/>
          <w:sz w:val="32"/>
          <w:szCs w:val="32"/>
        </w:rPr>
        <w:t xml:space="preserve"> </w:t>
      </w:r>
    </w:p>
    <w:p w14:paraId="79B328CF">
      <w:pPr>
        <w:spacing w:line="560" w:lineRule="exact"/>
        <w:ind w:firstLine="5440" w:firstLineChars="1700"/>
        <w:rPr>
          <w:rFonts w:hint="eastAsia"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202</w:t>
      </w:r>
      <w:r>
        <w:rPr>
          <w:rFonts w:hint="eastAsia" w:ascii="仿宋" w:hAnsi="仿宋" w:eastAsia="仿宋"/>
          <w:sz w:val="32"/>
          <w:szCs w:val="32"/>
        </w:rPr>
        <w:t>5</w:t>
      </w:r>
      <w:r>
        <w:rPr>
          <w:rFonts w:ascii="仿宋" w:hAnsi="仿宋" w:eastAsia="仿宋"/>
          <w:sz w:val="32"/>
          <w:szCs w:val="32"/>
        </w:rPr>
        <w:t>年</w:t>
      </w:r>
      <w:r>
        <w:rPr>
          <w:rFonts w:hint="eastAsia" w:ascii="仿宋" w:hAnsi="仿宋" w:eastAsia="仿宋"/>
          <w:sz w:val="32"/>
          <w:szCs w:val="32"/>
        </w:rPr>
        <w:t>9</w:t>
      </w:r>
      <w:r>
        <w:rPr>
          <w:rFonts w:ascii="仿宋" w:hAnsi="仿宋" w:eastAsia="仿宋"/>
          <w:sz w:val="32"/>
          <w:szCs w:val="32"/>
        </w:rPr>
        <w:t>月</w:t>
      </w:r>
      <w:r>
        <w:rPr>
          <w:rFonts w:hint="eastAsia" w:ascii="仿宋" w:hAnsi="仿宋" w:eastAsia="仿宋"/>
          <w:sz w:val="32"/>
          <w:szCs w:val="32"/>
        </w:rPr>
        <w:t>12</w:t>
      </w:r>
      <w:r>
        <w:rPr>
          <w:rFonts w:ascii="仿宋" w:hAnsi="仿宋" w:eastAsia="仿宋"/>
          <w:sz w:val="32"/>
          <w:szCs w:val="32"/>
        </w:rPr>
        <w:t>日</w:t>
      </w:r>
    </w:p>
    <w:p w14:paraId="69318B3A">
      <w:pPr>
        <w:spacing w:line="560" w:lineRule="exact"/>
        <w:rPr>
          <w:rFonts w:hint="eastAsia" w:ascii="仿宋" w:hAnsi="仿宋" w:eastAsia="仿宋"/>
          <w:sz w:val="32"/>
          <w:szCs w:val="32"/>
        </w:rPr>
      </w:pPr>
    </w:p>
    <w:tbl>
      <w:tblPr>
        <w:tblStyle w:val="5"/>
        <w:tblW w:w="8789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0"/>
        <w:gridCol w:w="1134"/>
        <w:gridCol w:w="2268"/>
        <w:gridCol w:w="2928"/>
        <w:gridCol w:w="49"/>
      </w:tblGrid>
      <w:tr w14:paraId="08065EA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49" w:type="dxa"/>
          <w:trHeight w:val="1080" w:hRule="atLeast"/>
        </w:trPr>
        <w:tc>
          <w:tcPr>
            <w:tcW w:w="8740" w:type="dxa"/>
            <w:gridSpan w:val="4"/>
            <w:tcBorders>
              <w:top w:val="nil"/>
              <w:left w:val="nil"/>
              <w:bottom w:val="single" w:color="auto" w:sz="4" w:space="0"/>
              <w:right w:val="nil"/>
            </w:tcBorders>
            <w:noWrap/>
            <w:vAlign w:val="center"/>
          </w:tcPr>
          <w:p w14:paraId="6EA9001E">
            <w:pPr>
              <w:widowControl/>
              <w:jc w:val="left"/>
              <w:rPr>
                <w:rFonts w:hint="eastAsia" w:ascii="黑体" w:hAnsi="黑体" w:eastAsia="黑体" w:cs="黑体"/>
                <w:kern w:val="0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kern w:val="0"/>
                <w:sz w:val="32"/>
                <w:szCs w:val="32"/>
              </w:rPr>
              <w:t>附件1</w:t>
            </w:r>
          </w:p>
          <w:p w14:paraId="2CB71DFE">
            <w:pPr>
              <w:widowControl/>
              <w:jc w:val="center"/>
              <w:rPr>
                <w:rFonts w:hint="eastAsia" w:ascii="方正小标宋简体" w:hAnsi="宋体" w:eastAsia="方正小标宋简体" w:cs="宋体"/>
                <w:kern w:val="0"/>
                <w:sz w:val="28"/>
                <w:szCs w:val="28"/>
              </w:rPr>
            </w:pPr>
            <w:r>
              <w:rPr>
                <w:rFonts w:hint="eastAsia" w:ascii="方正小标宋简体" w:hAnsi="宋体" w:eastAsia="方正小标宋简体" w:cs="宋体"/>
                <w:kern w:val="0"/>
                <w:sz w:val="44"/>
                <w:szCs w:val="44"/>
              </w:rPr>
              <w:t>2025-2026学年学生住宿费标准明细表</w:t>
            </w:r>
          </w:p>
        </w:tc>
      </w:tr>
      <w:tr w14:paraId="5931D62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2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 w14:paraId="1B26FAD9">
            <w:pPr>
              <w:widowControl/>
              <w:jc w:val="center"/>
              <w:rPr>
                <w:rFonts w:hint="eastAsia" w:ascii="黑体" w:hAnsi="黑体" w:eastAsia="黑体"/>
                <w:kern w:val="0"/>
                <w:sz w:val="28"/>
                <w:szCs w:val="28"/>
              </w:rPr>
            </w:pPr>
            <w:r>
              <w:rPr>
                <w:rFonts w:hint="eastAsia" w:ascii="黑体" w:hAnsi="黑体" w:eastAsia="黑体"/>
                <w:sz w:val="28"/>
                <w:szCs w:val="28"/>
              </w:rPr>
              <w:t>校区及公寓</w:t>
            </w:r>
          </w:p>
        </w:tc>
        <w:tc>
          <w:tcPr>
            <w:tcW w:w="340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vAlign w:val="center"/>
          </w:tcPr>
          <w:p w14:paraId="41720763">
            <w:pPr>
              <w:jc w:val="center"/>
              <w:rPr>
                <w:rFonts w:hint="eastAsia" w:ascii="黑体" w:hAnsi="黑体" w:eastAsia="黑体"/>
                <w:sz w:val="28"/>
                <w:szCs w:val="28"/>
              </w:rPr>
            </w:pPr>
            <w:r>
              <w:rPr>
                <w:rFonts w:hint="eastAsia" w:ascii="黑体" w:hAnsi="黑体" w:eastAsia="黑体"/>
                <w:sz w:val="28"/>
                <w:szCs w:val="28"/>
              </w:rPr>
              <w:t>房型</w:t>
            </w:r>
          </w:p>
        </w:tc>
        <w:tc>
          <w:tcPr>
            <w:tcW w:w="2977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E922F6A">
            <w:pPr>
              <w:jc w:val="center"/>
              <w:rPr>
                <w:rFonts w:hint="eastAsia" w:ascii="黑体" w:hAnsi="黑体" w:eastAsia="黑体"/>
                <w:sz w:val="28"/>
                <w:szCs w:val="28"/>
              </w:rPr>
            </w:pPr>
            <w:r>
              <w:rPr>
                <w:rFonts w:hint="eastAsia" w:ascii="黑体" w:hAnsi="黑体" w:eastAsia="黑体"/>
                <w:sz w:val="28"/>
                <w:szCs w:val="28"/>
              </w:rPr>
              <w:t>收费标准</w:t>
            </w:r>
          </w:p>
        </w:tc>
      </w:tr>
      <w:tr w14:paraId="48960EE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241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F1EF3C">
            <w:pPr>
              <w:jc w:val="center"/>
              <w:rPr>
                <w:rFonts w:hint="eastAsia" w:ascii="仿宋_GB2312" w:hAnsi="宋体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太白湖校区梅园、松园（原南区、北区学生公寓）</w:t>
            </w:r>
          </w:p>
        </w:tc>
        <w:tc>
          <w:tcPr>
            <w:tcW w:w="1134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73B2CE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4人间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C9F52CA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空调房间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737F3F0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1300元/人·年</w:t>
            </w:r>
          </w:p>
        </w:tc>
      </w:tr>
      <w:tr w14:paraId="64FB74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241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C5E5FE">
            <w:pPr>
              <w:rPr>
                <w:rFonts w:hint="eastAsia" w:ascii="仿宋_GB2312" w:hAnsi="宋体" w:eastAsia="仿宋_GB2312" w:cs="宋体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151EB6">
            <w:pPr>
              <w:rPr>
                <w:rFonts w:hint="eastAsia" w:ascii="仿宋_GB2312" w:hAnsi="宋体" w:eastAsia="仿宋_GB2312" w:cs="宋体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347F301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非空调房间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A421A65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1200元/人·年</w:t>
            </w:r>
          </w:p>
        </w:tc>
      </w:tr>
      <w:tr w14:paraId="31B43FD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241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C07E16">
            <w:pPr>
              <w:rPr>
                <w:rFonts w:hint="eastAsia" w:ascii="仿宋_GB2312" w:hAnsi="宋体" w:eastAsia="仿宋_GB2312" w:cs="宋体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B1E65C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6人间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FDF457E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空调房间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379C62B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1066元/人·年</w:t>
            </w:r>
          </w:p>
        </w:tc>
      </w:tr>
      <w:tr w14:paraId="261CDA1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241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018A8B">
            <w:pPr>
              <w:rPr>
                <w:rFonts w:hint="eastAsia" w:ascii="仿宋_GB2312" w:hAnsi="宋体" w:eastAsia="仿宋_GB2312" w:cs="宋体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2CF13B">
            <w:pPr>
              <w:rPr>
                <w:rFonts w:hint="eastAsia" w:ascii="仿宋_GB2312" w:hAnsi="宋体" w:eastAsia="仿宋_GB2312" w:cs="宋体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82F2C4B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非空调房间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4C2F423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1000元/人·年</w:t>
            </w:r>
          </w:p>
        </w:tc>
      </w:tr>
      <w:tr w14:paraId="6455C59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241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E6F24E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太白湖校区竹园</w:t>
            </w:r>
          </w:p>
        </w:tc>
        <w:tc>
          <w:tcPr>
            <w:tcW w:w="1134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EA674A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4人间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C894A44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空调房间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9F2D803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1400元/人·年</w:t>
            </w:r>
          </w:p>
        </w:tc>
      </w:tr>
      <w:tr w14:paraId="10BE678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241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8A8EF8">
            <w:pPr>
              <w:rPr>
                <w:rFonts w:hint="eastAsia" w:ascii="仿宋_GB2312" w:hAnsi="宋体" w:eastAsia="仿宋_GB2312" w:cs="宋体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9B9AC1">
            <w:pPr>
              <w:rPr>
                <w:rFonts w:hint="eastAsia" w:ascii="仿宋_GB2312" w:hAnsi="宋体" w:eastAsia="仿宋_GB2312" w:cs="宋体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38CD612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非空调房间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CFD6953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1300元/人·年</w:t>
            </w:r>
          </w:p>
        </w:tc>
      </w:tr>
      <w:tr w14:paraId="0263DD0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241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9564E0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任城校区</w:t>
            </w:r>
          </w:p>
        </w:tc>
        <w:tc>
          <w:tcPr>
            <w:tcW w:w="340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54BDB3D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4人间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A26825D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1000元/人·年</w:t>
            </w:r>
          </w:p>
        </w:tc>
      </w:tr>
      <w:tr w14:paraId="4351D99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241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238566">
            <w:pPr>
              <w:rPr>
                <w:rFonts w:hint="eastAsia" w:ascii="仿宋_GB2312" w:hAnsi="宋体" w:eastAsia="仿宋_GB2312" w:cs="宋体"/>
                <w:sz w:val="28"/>
                <w:szCs w:val="28"/>
              </w:rPr>
            </w:pPr>
          </w:p>
        </w:tc>
        <w:tc>
          <w:tcPr>
            <w:tcW w:w="340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9C17FD0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5-6人间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F510C4D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800元/人·年</w:t>
            </w:r>
          </w:p>
        </w:tc>
      </w:tr>
      <w:tr w14:paraId="31B1306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241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1533BF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日照校区</w:t>
            </w:r>
          </w:p>
        </w:tc>
        <w:tc>
          <w:tcPr>
            <w:tcW w:w="1134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6F0193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5-6人间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B9C406A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空调房间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45FFE72">
            <w:pPr>
              <w:jc w:val="center"/>
              <w:rPr>
                <w:rFonts w:ascii="仿宋_GB2312" w:eastAsia="仿宋_GB2312"/>
                <w:sz w:val="22"/>
              </w:rPr>
            </w:pPr>
            <w:r>
              <w:rPr>
                <w:rFonts w:hint="eastAsia" w:ascii="仿宋_GB2312" w:eastAsia="仿宋_GB2312"/>
                <w:sz w:val="22"/>
              </w:rPr>
              <w:t xml:space="preserve"> 5人间：1180元/人·年        6人间：1166元/人·年</w:t>
            </w:r>
          </w:p>
        </w:tc>
      </w:tr>
      <w:tr w14:paraId="52BD014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241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99F8B0">
            <w:pPr>
              <w:rPr>
                <w:rFonts w:hint="eastAsia" w:ascii="仿宋_GB2312" w:hAnsi="宋体" w:eastAsia="仿宋_GB2312" w:cs="宋体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E67704">
            <w:pPr>
              <w:rPr>
                <w:rFonts w:hint="eastAsia" w:ascii="仿宋_GB2312" w:hAnsi="宋体" w:eastAsia="仿宋_GB2312" w:cs="宋体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A70B0B0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非空调房间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03740C8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1100元/人·年</w:t>
            </w:r>
          </w:p>
        </w:tc>
      </w:tr>
      <w:tr w14:paraId="6A58129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581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 w14:paraId="33436DBC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三校区外（实习见习）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CD59F96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600元/人·年</w:t>
            </w:r>
          </w:p>
        </w:tc>
      </w:tr>
    </w:tbl>
    <w:p w14:paraId="0F0E792E">
      <w:pPr>
        <w:spacing w:line="500" w:lineRule="exact"/>
        <w:ind w:firstLine="640" w:firstLineChars="200"/>
        <w:rPr>
          <w:rFonts w:hint="eastAsia" w:ascii="仿宋_GB2312" w:hAnsi="宋体" w:eastAsia="仿宋_GB2312" w:cs="宋体"/>
          <w:kern w:val="0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备注：1.实习见习学生在</w:t>
      </w:r>
      <w:r>
        <w:rPr>
          <w:rFonts w:hint="eastAsia" w:ascii="仿宋" w:hAnsi="仿宋" w:eastAsia="仿宋"/>
          <w:b/>
          <w:bCs/>
          <w:sz w:val="32"/>
          <w:szCs w:val="32"/>
        </w:rPr>
        <w:t>三校区内</w:t>
      </w:r>
      <w:r>
        <w:rPr>
          <w:rFonts w:hint="eastAsia" w:ascii="仿宋" w:hAnsi="仿宋" w:eastAsia="仿宋"/>
          <w:sz w:val="32"/>
          <w:szCs w:val="32"/>
        </w:rPr>
        <w:t>住宿的，按照正常住宿费标准收取；实习见习学生在三校区外学校安排住宿的，按照600元/人·年收取</w:t>
      </w:r>
      <w:r>
        <w:rPr>
          <w:rFonts w:hint="eastAsia" w:ascii="仿宋_GB2312" w:hAnsi="宋体" w:eastAsia="仿宋_GB2312" w:cs="宋体"/>
          <w:kern w:val="0"/>
          <w:sz w:val="28"/>
          <w:szCs w:val="28"/>
        </w:rPr>
        <w:t>；</w:t>
      </w:r>
      <w:r>
        <w:rPr>
          <w:rFonts w:hint="eastAsia" w:ascii="仿宋" w:hAnsi="仿宋" w:eastAsia="仿宋"/>
          <w:sz w:val="32"/>
          <w:szCs w:val="32"/>
        </w:rPr>
        <w:t>实习见习学生对方单位收取住宿费的，学校不再加收600元/人·年</w:t>
      </w:r>
      <w:r>
        <w:rPr>
          <w:rFonts w:hint="eastAsia" w:ascii="仿宋_GB2312" w:hAnsi="宋体" w:eastAsia="仿宋_GB2312" w:cs="宋体"/>
          <w:kern w:val="0"/>
          <w:sz w:val="28"/>
          <w:szCs w:val="28"/>
        </w:rPr>
        <w:t>；</w:t>
      </w:r>
      <w:r>
        <w:rPr>
          <w:rFonts w:hint="eastAsia" w:ascii="仿宋" w:hAnsi="仿宋" w:eastAsia="仿宋"/>
          <w:sz w:val="32"/>
          <w:szCs w:val="32"/>
        </w:rPr>
        <w:t>自主联系实习学校不安排住宿并办理退宿手续的，不收住宿费。</w:t>
      </w:r>
    </w:p>
    <w:p w14:paraId="77DE0CC3">
      <w:pPr>
        <w:numPr>
          <w:ilvl w:val="255"/>
          <w:numId w:val="0"/>
        </w:numPr>
        <w:spacing w:line="560" w:lineRule="exact"/>
        <w:ind w:firstLine="640" w:firstLineChars="200"/>
        <w:rPr>
          <w:rFonts w:hint="eastAsia" w:ascii="仿宋" w:hAnsi="仿宋" w:eastAsia="仿宋"/>
          <w:sz w:val="32"/>
          <w:szCs w:val="32"/>
        </w:rPr>
        <w:sectPr>
          <w:head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仿宋" w:hAnsi="仿宋" w:eastAsia="仿宋"/>
          <w:sz w:val="32"/>
          <w:szCs w:val="32"/>
        </w:rPr>
        <w:t>2.住宿费按照宿舍房型收取，6人间房型安排住宿4人的，按照6人间标准缴纳住</w:t>
      </w:r>
      <w:r>
        <w:rPr>
          <w:rFonts w:hint="eastAsia" w:ascii="仿宋" w:hAnsi="仿宋" w:eastAsia="仿宋"/>
          <w:sz w:val="32"/>
          <w:szCs w:val="32"/>
          <w:lang w:eastAsia="zh-CN"/>
        </w:rPr>
        <w:t>费</w:t>
      </w:r>
      <w:r>
        <w:rPr>
          <w:rFonts w:hint="eastAsia" w:ascii="仿宋" w:hAnsi="仿宋" w:eastAsia="仿宋"/>
          <w:sz w:val="32"/>
          <w:szCs w:val="32"/>
        </w:rPr>
        <w:t>。</w:t>
      </w:r>
    </w:p>
    <w:p w14:paraId="1B66CE03">
      <w:pPr>
        <w:spacing w:line="560" w:lineRule="exact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黑体" w:hAnsi="黑体" w:eastAsia="黑体" w:cs="黑体"/>
          <w:bCs/>
          <w:sz w:val="32"/>
          <w:szCs w:val="32"/>
        </w:rPr>
        <w:t>附件2</w:t>
      </w:r>
      <w:r>
        <w:rPr>
          <w:rFonts w:hint="eastAsia" w:ascii="黑体" w:hAnsi="黑体" w:eastAsia="黑体" w:cs="黑体"/>
          <w:b/>
          <w:sz w:val="32"/>
          <w:szCs w:val="32"/>
        </w:rPr>
        <w:t xml:space="preserve">            </w:t>
      </w:r>
      <w:r>
        <w:rPr>
          <w:rFonts w:hint="eastAsia" w:ascii="方正小标宋简体" w:hAnsi="宋体" w:eastAsia="方正小标宋简体" w:cs="宋体"/>
          <w:kern w:val="0"/>
          <w:sz w:val="44"/>
          <w:szCs w:val="44"/>
        </w:rPr>
        <w:t xml:space="preserve"> 2025-2026学年学生住宿费信息登记表</w:t>
      </w:r>
    </w:p>
    <w:p w14:paraId="2450A9D2">
      <w:pPr>
        <w:numPr>
          <w:ilvl w:val="255"/>
          <w:numId w:val="0"/>
        </w:numPr>
        <w:spacing w:line="560" w:lineRule="exact"/>
        <w:rPr>
          <w:rFonts w:hint="eastAsia" w:ascii="仿宋" w:hAnsi="仿宋" w:eastAsia="仿宋"/>
          <w:sz w:val="32"/>
          <w:szCs w:val="32"/>
        </w:rPr>
      </w:pPr>
    </w:p>
    <w:tbl>
      <w:tblPr>
        <w:tblStyle w:val="5"/>
        <w:tblW w:w="13093" w:type="dxa"/>
        <w:tblInd w:w="9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78"/>
        <w:gridCol w:w="578"/>
        <w:gridCol w:w="578"/>
        <w:gridCol w:w="578"/>
        <w:gridCol w:w="578"/>
        <w:gridCol w:w="1132"/>
        <w:gridCol w:w="618"/>
        <w:gridCol w:w="819"/>
        <w:gridCol w:w="819"/>
        <w:gridCol w:w="819"/>
        <w:gridCol w:w="1035"/>
        <w:gridCol w:w="1035"/>
        <w:gridCol w:w="1332"/>
        <w:gridCol w:w="2594"/>
      </w:tblGrid>
      <w:tr w14:paraId="5423BF3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94F3D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18"/>
                <w:szCs w:val="18"/>
                <w:lang w:bidi="ar"/>
              </w:rPr>
              <w:t>部门</w:t>
            </w:r>
          </w:p>
        </w:tc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ABA64A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18"/>
                <w:szCs w:val="18"/>
                <w:lang w:bidi="ar"/>
              </w:rPr>
              <w:t>学号</w:t>
            </w:r>
          </w:p>
        </w:tc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E1DB89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18"/>
                <w:szCs w:val="18"/>
                <w:lang w:bidi="ar"/>
              </w:rPr>
              <w:t>姓名</w:t>
            </w:r>
          </w:p>
        </w:tc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A58D0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18"/>
                <w:szCs w:val="18"/>
                <w:lang w:bidi="ar"/>
              </w:rPr>
              <w:t>专业</w:t>
            </w:r>
          </w:p>
        </w:tc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E1052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18"/>
                <w:szCs w:val="18"/>
                <w:lang w:bidi="ar"/>
              </w:rPr>
              <w:t>班级</w:t>
            </w:r>
          </w:p>
        </w:tc>
        <w:tc>
          <w:tcPr>
            <w:tcW w:w="113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9B2C71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18"/>
                <w:szCs w:val="18"/>
                <w:lang w:bidi="ar"/>
              </w:rPr>
              <w:t>学生性质</w:t>
            </w:r>
          </w:p>
        </w:tc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CD09A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校区</w:t>
            </w:r>
          </w:p>
        </w:tc>
        <w:tc>
          <w:tcPr>
            <w:tcW w:w="819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B1EA8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宿舍楼</w:t>
            </w:r>
          </w:p>
        </w:tc>
        <w:tc>
          <w:tcPr>
            <w:tcW w:w="819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34D5B6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房间号</w:t>
            </w:r>
          </w:p>
        </w:tc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2674A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床位号</w:t>
            </w:r>
          </w:p>
        </w:tc>
        <w:tc>
          <w:tcPr>
            <w:tcW w:w="207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3A92FC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住宿费（含空调费）</w:t>
            </w:r>
          </w:p>
        </w:tc>
        <w:tc>
          <w:tcPr>
            <w:tcW w:w="133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/>
            <w:vAlign w:val="center"/>
          </w:tcPr>
          <w:p w14:paraId="2710563B">
            <w:pPr>
              <w:widowControl/>
              <w:jc w:val="center"/>
              <w:textAlignment w:val="center"/>
              <w:rPr>
                <w:rFonts w:ascii="Arial" w:hAnsi="Arial" w:eastAsia="等线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Style w:val="13"/>
                <w:rFonts w:hint="default"/>
                <w:lang w:bidi="ar"/>
              </w:rPr>
              <w:t>合计</w:t>
            </w:r>
          </w:p>
        </w:tc>
        <w:tc>
          <w:tcPr>
            <w:tcW w:w="25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BE117A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备注</w:t>
            </w:r>
          </w:p>
        </w:tc>
      </w:tr>
      <w:tr w14:paraId="314BDEC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6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98A2197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6A6E4F7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7ABC92C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74D662A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0A33CDA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9120BD8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022A965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1919EE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A5B744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819717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292074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第一学期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3B9D7A4">
            <w:pPr>
              <w:widowControl/>
              <w:jc w:val="center"/>
              <w:textAlignment w:val="center"/>
              <w:rPr>
                <w:rFonts w:ascii="Arial" w:hAnsi="Arial" w:eastAsia="等线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Style w:val="13"/>
                <w:rFonts w:hint="default"/>
                <w:lang w:bidi="ar"/>
              </w:rPr>
              <w:t>第二学期</w:t>
            </w:r>
          </w:p>
        </w:tc>
        <w:tc>
          <w:tcPr>
            <w:tcW w:w="133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586F40">
            <w:pPr>
              <w:jc w:val="center"/>
              <w:rPr>
                <w:rFonts w:ascii="Arial" w:hAnsi="Arial" w:eastAsia="等线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329D95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  <w:t>住宿费为0需备注原因</w:t>
            </w:r>
          </w:p>
        </w:tc>
      </w:tr>
      <w:tr w14:paraId="40CC5A3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6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94255C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BF962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466B872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E7A079B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56B6E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D2C77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41EC8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6E2F055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7DC82E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4F0ACC8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3B54A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A61C653">
            <w:pPr>
              <w:widowControl/>
              <w:jc w:val="center"/>
              <w:textAlignment w:val="center"/>
              <w:rPr>
                <w:rStyle w:val="13"/>
                <w:rFonts w:hint="default"/>
                <w:lang w:bidi="ar"/>
              </w:rPr>
            </w:pPr>
          </w:p>
        </w:tc>
        <w:tc>
          <w:tcPr>
            <w:tcW w:w="13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0EE7A55">
            <w:pPr>
              <w:jc w:val="center"/>
              <w:rPr>
                <w:rFonts w:ascii="Arial" w:hAnsi="Arial" w:eastAsia="等线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D10EBB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</w:tr>
      <w:tr w14:paraId="64C22EE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6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D361EB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64018C1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DBA7E0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5427F1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56EF30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F553D9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4D737DE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ADB39CC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622C358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9B09BA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0567F5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439EB6">
            <w:pPr>
              <w:widowControl/>
              <w:jc w:val="center"/>
              <w:textAlignment w:val="center"/>
              <w:rPr>
                <w:rStyle w:val="13"/>
                <w:rFonts w:hint="default"/>
                <w:lang w:bidi="ar"/>
              </w:rPr>
            </w:pPr>
          </w:p>
        </w:tc>
        <w:tc>
          <w:tcPr>
            <w:tcW w:w="13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3CBAE92">
            <w:pPr>
              <w:jc w:val="center"/>
              <w:rPr>
                <w:rFonts w:ascii="Arial" w:hAnsi="Arial" w:eastAsia="等线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E68BA9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</w:tr>
      <w:tr w14:paraId="0665F82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6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53A55B0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F7C2DC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CA5B749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814B7D2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776BB8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FED80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5A25C2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679FFB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E22C3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6C6671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74D13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1AE72A8">
            <w:pPr>
              <w:widowControl/>
              <w:jc w:val="center"/>
              <w:textAlignment w:val="center"/>
              <w:rPr>
                <w:rStyle w:val="13"/>
                <w:rFonts w:hint="default"/>
                <w:lang w:bidi="ar"/>
              </w:rPr>
            </w:pPr>
          </w:p>
        </w:tc>
        <w:tc>
          <w:tcPr>
            <w:tcW w:w="13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E05451">
            <w:pPr>
              <w:jc w:val="center"/>
              <w:rPr>
                <w:rFonts w:ascii="Arial" w:hAnsi="Arial" w:eastAsia="等线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4FF3A8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</w:tr>
      <w:tr w14:paraId="046F78B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6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F5AC280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26BDCB4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B8189E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7A9F1AA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ABF9C40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88A9DD8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2AA862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29BBEC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ADFF6B1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2B34A4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0019C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A24D50">
            <w:pPr>
              <w:widowControl/>
              <w:jc w:val="center"/>
              <w:textAlignment w:val="center"/>
              <w:rPr>
                <w:rStyle w:val="13"/>
                <w:rFonts w:hint="default"/>
                <w:lang w:bidi="ar"/>
              </w:rPr>
            </w:pPr>
          </w:p>
        </w:tc>
        <w:tc>
          <w:tcPr>
            <w:tcW w:w="13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1879EC">
            <w:pPr>
              <w:jc w:val="center"/>
              <w:rPr>
                <w:rFonts w:ascii="Arial" w:hAnsi="Arial" w:eastAsia="等线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18A67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</w:tr>
      <w:tr w14:paraId="48A33DE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6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59E28B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565B592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4D899E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B1B649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22A2E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EAA74F3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845B43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5ADA0CA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486D49B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047F111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B2B932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1258E6">
            <w:pPr>
              <w:widowControl/>
              <w:jc w:val="center"/>
              <w:textAlignment w:val="center"/>
              <w:rPr>
                <w:rStyle w:val="13"/>
                <w:rFonts w:hint="default"/>
                <w:lang w:bidi="ar"/>
              </w:rPr>
            </w:pPr>
          </w:p>
        </w:tc>
        <w:tc>
          <w:tcPr>
            <w:tcW w:w="13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F675323">
            <w:pPr>
              <w:jc w:val="center"/>
              <w:rPr>
                <w:rFonts w:ascii="Arial" w:hAnsi="Arial" w:eastAsia="等线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A1AA7F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</w:tr>
      <w:tr w14:paraId="542CC65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6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0E9D2A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C8ECF7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CE4DC93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ADE0F25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D59C45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6296D4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7A87889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1F3E04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52AEB87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2DFFA73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154FB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083EC56">
            <w:pPr>
              <w:widowControl/>
              <w:jc w:val="center"/>
              <w:textAlignment w:val="center"/>
              <w:rPr>
                <w:rStyle w:val="13"/>
                <w:rFonts w:hint="default"/>
                <w:lang w:bidi="ar"/>
              </w:rPr>
            </w:pPr>
          </w:p>
        </w:tc>
        <w:tc>
          <w:tcPr>
            <w:tcW w:w="13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DCEF90">
            <w:pPr>
              <w:jc w:val="center"/>
              <w:rPr>
                <w:rFonts w:ascii="Arial" w:hAnsi="Arial" w:eastAsia="等线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0CA244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</w:tr>
      <w:tr w14:paraId="23704FC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6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E5730AC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BCB48B2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045CCC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F0B97A3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E122246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09F26B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C87D9B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6ECF9B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742F7C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5FD2C6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9E7182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4205190">
            <w:pPr>
              <w:widowControl/>
              <w:jc w:val="center"/>
              <w:textAlignment w:val="center"/>
              <w:rPr>
                <w:rStyle w:val="13"/>
                <w:rFonts w:hint="default"/>
                <w:lang w:bidi="ar"/>
              </w:rPr>
            </w:pPr>
          </w:p>
        </w:tc>
        <w:tc>
          <w:tcPr>
            <w:tcW w:w="13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4B980B7">
            <w:pPr>
              <w:jc w:val="center"/>
              <w:rPr>
                <w:rFonts w:ascii="Arial" w:hAnsi="Arial" w:eastAsia="等线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60E302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</w:p>
        </w:tc>
      </w:tr>
    </w:tbl>
    <w:p w14:paraId="3B1134B7">
      <w:pPr>
        <w:numPr>
          <w:ilvl w:val="255"/>
          <w:numId w:val="0"/>
        </w:numPr>
        <w:spacing w:line="560" w:lineRule="exact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备注：该表由财务处从收费系统中导出发送至</w:t>
      </w:r>
      <w:r>
        <w:rPr>
          <w:rFonts w:hint="eastAsia" w:ascii="仿宋" w:hAnsi="仿宋" w:eastAsia="仿宋"/>
          <w:sz w:val="32"/>
          <w:szCs w:val="32"/>
          <w:lang w:eastAsia="zh-CN"/>
        </w:rPr>
        <w:t>各</w:t>
      </w:r>
      <w:r>
        <w:rPr>
          <w:rFonts w:hint="eastAsia" w:ascii="仿宋" w:hAnsi="仿宋" w:eastAsia="仿宋"/>
          <w:sz w:val="32"/>
          <w:szCs w:val="32"/>
        </w:rPr>
        <w:t xml:space="preserve">学院学生工作办公室负责人 </w:t>
      </w:r>
    </w:p>
    <w:p w14:paraId="27CC2DB9">
      <w:pPr>
        <w:numPr>
          <w:ilvl w:val="255"/>
          <w:numId w:val="0"/>
        </w:num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</w:p>
    <w:p w14:paraId="207E8FB9">
      <w:pPr>
        <w:numPr>
          <w:ilvl w:val="255"/>
          <w:numId w:val="0"/>
        </w:numPr>
        <w:spacing w:line="560" w:lineRule="exact"/>
        <w:rPr>
          <w:rFonts w:hint="eastAsia" w:ascii="宋体" w:hAnsi="宋体" w:eastAsia="宋体" w:cs="宋体"/>
          <w:sz w:val="24"/>
          <w:szCs w:val="24"/>
        </w:rPr>
      </w:pPr>
    </w:p>
    <w:p w14:paraId="7384F7C9">
      <w:pPr>
        <w:numPr>
          <w:ilvl w:val="255"/>
          <w:numId w:val="0"/>
        </w:numPr>
        <w:spacing w:line="560" w:lineRule="exact"/>
        <w:rPr>
          <w:rFonts w:hint="eastAsia" w:ascii="仿宋" w:hAnsi="仿宋" w:eastAsia="仿宋"/>
          <w:sz w:val="32"/>
          <w:szCs w:val="32"/>
        </w:rPr>
      </w:pPr>
    </w:p>
    <w:p w14:paraId="4A5C7080">
      <w:pPr>
        <w:numPr>
          <w:ilvl w:val="255"/>
          <w:numId w:val="0"/>
        </w:numPr>
        <w:spacing w:line="560" w:lineRule="exact"/>
        <w:rPr>
          <w:rFonts w:hint="eastAsia" w:ascii="仿宋" w:hAnsi="仿宋" w:eastAsia="仿宋"/>
          <w:sz w:val="32"/>
          <w:szCs w:val="3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 w14:paraId="303ACDF3">
      <w:pPr>
        <w:numPr>
          <w:ilvl w:val="255"/>
          <w:numId w:val="0"/>
        </w:numPr>
        <w:spacing w:line="560" w:lineRule="exact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附件3</w:t>
      </w:r>
    </w:p>
    <w:p w14:paraId="311818BF">
      <w:pPr>
        <w:spacing w:line="560" w:lineRule="exact"/>
        <w:jc w:val="center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方正小标宋简体" w:hAnsi="仿宋" w:eastAsia="方正小标宋简体"/>
          <w:sz w:val="44"/>
          <w:szCs w:val="44"/>
        </w:rPr>
        <w:t>住宿费信息登记表填写说明</w:t>
      </w:r>
    </w:p>
    <w:p w14:paraId="5E0A37E3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1.学院、学号、姓名、专业</w:t>
      </w:r>
      <w:r>
        <w:rPr>
          <w:rFonts w:ascii="仿宋" w:hAnsi="仿宋" w:eastAsia="仿宋"/>
          <w:sz w:val="32"/>
          <w:szCs w:val="32"/>
        </w:rPr>
        <w:t>班级</w:t>
      </w:r>
      <w:r>
        <w:rPr>
          <w:rFonts w:hint="eastAsia" w:ascii="仿宋" w:hAnsi="仿宋" w:eastAsia="仿宋"/>
          <w:sz w:val="32"/>
          <w:szCs w:val="32"/>
        </w:rPr>
        <w:t>由财务处提供，请勿对以上信息进行任何修改。各学院负责核实，有问题的在备注栏说明情况。（本表包含休学及保留学籍的学生，不包含研究生）</w:t>
      </w:r>
    </w:p>
    <w:p w14:paraId="490EF64D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2</w:t>
      </w:r>
      <w:r>
        <w:rPr>
          <w:rFonts w:ascii="仿宋" w:hAnsi="仿宋" w:eastAsia="仿宋"/>
          <w:sz w:val="32"/>
          <w:szCs w:val="32"/>
        </w:rPr>
        <w:t>.</w:t>
      </w:r>
      <w:r>
        <w:rPr>
          <w:rFonts w:hint="eastAsia" w:ascii="仿宋" w:hAnsi="仿宋" w:eastAsia="仿宋"/>
          <w:sz w:val="32"/>
          <w:szCs w:val="32"/>
        </w:rPr>
        <w:t>有遗漏的学生（如交换生、跟读生）请及时联系财务处，联合培养的研究生请联系研究生处报送住宿费。</w:t>
      </w:r>
    </w:p>
    <w:p w14:paraId="5E0BC4F5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3.</w:t>
      </w:r>
      <w:r>
        <w:rPr>
          <w:rFonts w:hint="eastAsia" w:ascii="仿宋" w:hAnsi="仿宋" w:eastAsia="仿宋"/>
          <w:sz w:val="32"/>
          <w:szCs w:val="32"/>
        </w:rPr>
        <w:t>校区</w:t>
      </w:r>
      <w:r>
        <w:rPr>
          <w:rFonts w:ascii="仿宋" w:hAnsi="仿宋" w:eastAsia="仿宋"/>
          <w:sz w:val="32"/>
          <w:szCs w:val="32"/>
        </w:rPr>
        <w:t>：</w:t>
      </w:r>
      <w:r>
        <w:rPr>
          <w:rFonts w:hint="eastAsia" w:ascii="仿宋" w:hAnsi="仿宋" w:eastAsia="仿宋"/>
          <w:sz w:val="32"/>
          <w:szCs w:val="32"/>
        </w:rPr>
        <w:t>校内</w:t>
      </w:r>
      <w:r>
        <w:rPr>
          <w:rFonts w:ascii="仿宋" w:hAnsi="仿宋" w:eastAsia="仿宋"/>
          <w:sz w:val="32"/>
          <w:szCs w:val="32"/>
        </w:rPr>
        <w:t>住宿学生按照学生实际住宿校区</w:t>
      </w:r>
      <w:r>
        <w:rPr>
          <w:rFonts w:hint="eastAsia" w:ascii="仿宋" w:hAnsi="仿宋" w:eastAsia="仿宋"/>
          <w:sz w:val="32"/>
          <w:szCs w:val="32"/>
        </w:rPr>
        <w:t>填写</w:t>
      </w:r>
      <w:r>
        <w:rPr>
          <w:rFonts w:ascii="仿宋" w:hAnsi="仿宋" w:eastAsia="仿宋"/>
          <w:sz w:val="32"/>
          <w:szCs w:val="32"/>
        </w:rPr>
        <w:t>太白湖校区、任城校区、日照校区</w:t>
      </w:r>
      <w:r>
        <w:rPr>
          <w:rFonts w:hint="eastAsia" w:ascii="仿宋" w:hAnsi="仿宋" w:eastAsia="仿宋"/>
          <w:sz w:val="32"/>
          <w:szCs w:val="32"/>
        </w:rPr>
        <w:t>，</w:t>
      </w:r>
      <w:r>
        <w:rPr>
          <w:rFonts w:ascii="仿宋" w:hAnsi="仿宋" w:eastAsia="仿宋"/>
          <w:sz w:val="32"/>
          <w:szCs w:val="32"/>
        </w:rPr>
        <w:t>校外实习见习学生填写</w:t>
      </w:r>
      <w:r>
        <w:rPr>
          <w:rFonts w:hint="eastAsia" w:ascii="仿宋" w:hAnsi="仿宋" w:eastAsia="仿宋"/>
          <w:sz w:val="32"/>
          <w:szCs w:val="32"/>
        </w:rPr>
        <w:t>校外</w:t>
      </w:r>
      <w:r>
        <w:rPr>
          <w:rFonts w:ascii="仿宋" w:hAnsi="仿宋" w:eastAsia="仿宋"/>
          <w:sz w:val="32"/>
          <w:szCs w:val="32"/>
        </w:rPr>
        <w:t>实习、</w:t>
      </w:r>
      <w:r>
        <w:rPr>
          <w:rFonts w:hint="eastAsia" w:ascii="仿宋" w:hAnsi="仿宋" w:eastAsia="仿宋"/>
          <w:sz w:val="32"/>
          <w:szCs w:val="32"/>
        </w:rPr>
        <w:t>校外</w:t>
      </w:r>
      <w:r>
        <w:rPr>
          <w:rFonts w:ascii="仿宋" w:hAnsi="仿宋" w:eastAsia="仿宋"/>
          <w:sz w:val="32"/>
          <w:szCs w:val="32"/>
        </w:rPr>
        <w:t>见习</w:t>
      </w:r>
      <w:r>
        <w:rPr>
          <w:rFonts w:hint="eastAsia" w:ascii="仿宋" w:hAnsi="仿宋" w:eastAsia="仿宋"/>
          <w:sz w:val="32"/>
          <w:szCs w:val="32"/>
        </w:rPr>
        <w:t>。</w:t>
      </w:r>
    </w:p>
    <w:p w14:paraId="048FD4CE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4</w:t>
      </w:r>
      <w:r>
        <w:rPr>
          <w:rFonts w:hint="eastAsia" w:ascii="仿宋" w:hAnsi="仿宋" w:eastAsia="仿宋"/>
          <w:sz w:val="32"/>
          <w:szCs w:val="32"/>
        </w:rPr>
        <w:t>.宿舍</w:t>
      </w:r>
      <w:r>
        <w:rPr>
          <w:rFonts w:ascii="仿宋" w:hAnsi="仿宋" w:eastAsia="仿宋"/>
          <w:sz w:val="32"/>
          <w:szCs w:val="32"/>
        </w:rPr>
        <w:t>楼号：</w:t>
      </w:r>
      <w:r>
        <w:rPr>
          <w:rFonts w:hint="eastAsia" w:ascii="仿宋" w:hAnsi="仿宋" w:eastAsia="仿宋"/>
          <w:sz w:val="32"/>
          <w:szCs w:val="32"/>
        </w:rPr>
        <w:t>具体</w:t>
      </w:r>
      <w:r>
        <w:rPr>
          <w:rFonts w:ascii="仿宋" w:hAnsi="仿宋" w:eastAsia="仿宋"/>
          <w:sz w:val="32"/>
          <w:szCs w:val="32"/>
        </w:rPr>
        <w:t>填写如下</w:t>
      </w:r>
      <w:r>
        <w:rPr>
          <w:rFonts w:hint="eastAsia" w:ascii="仿宋" w:hAnsi="仿宋" w:eastAsia="仿宋"/>
          <w:sz w:val="32"/>
          <w:szCs w:val="32"/>
        </w:rPr>
        <w:t>、</w:t>
      </w:r>
      <w:r>
        <w:rPr>
          <w:rFonts w:hint="eastAsia" w:ascii="仿宋" w:hAnsi="仿宋" w:eastAsia="仿宋"/>
          <w:b/>
          <w:sz w:val="32"/>
          <w:szCs w:val="32"/>
        </w:rPr>
        <w:t>所有</w:t>
      </w:r>
      <w:r>
        <w:rPr>
          <w:rFonts w:ascii="仿宋" w:hAnsi="仿宋" w:eastAsia="仿宋"/>
          <w:b/>
          <w:sz w:val="32"/>
          <w:szCs w:val="32"/>
        </w:rPr>
        <w:t>英文字母均需大写</w:t>
      </w:r>
      <w:r>
        <w:rPr>
          <w:rFonts w:ascii="仿宋" w:hAnsi="仿宋" w:eastAsia="仿宋"/>
          <w:sz w:val="32"/>
          <w:szCs w:val="32"/>
        </w:rPr>
        <w:t>：</w:t>
      </w:r>
    </w:p>
    <w:p w14:paraId="6B3D587E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太白湖</w:t>
      </w:r>
      <w:r>
        <w:rPr>
          <w:rFonts w:ascii="仿宋" w:hAnsi="仿宋" w:eastAsia="仿宋"/>
          <w:sz w:val="32"/>
          <w:szCs w:val="32"/>
        </w:rPr>
        <w:t>校区：</w:t>
      </w:r>
      <w:r>
        <w:rPr>
          <w:rFonts w:hint="eastAsia" w:ascii="仿宋" w:hAnsi="仿宋" w:eastAsia="仿宋"/>
          <w:sz w:val="32"/>
          <w:szCs w:val="32"/>
        </w:rPr>
        <w:t>南区</w:t>
      </w:r>
      <w:r>
        <w:rPr>
          <w:rFonts w:ascii="仿宋" w:hAnsi="仿宋" w:eastAsia="仿宋"/>
          <w:sz w:val="32"/>
          <w:szCs w:val="32"/>
        </w:rPr>
        <w:t>学生宿舍楼A区、</w:t>
      </w:r>
      <w:r>
        <w:rPr>
          <w:rFonts w:hint="eastAsia" w:ascii="仿宋" w:hAnsi="仿宋" w:eastAsia="仿宋"/>
          <w:sz w:val="32"/>
          <w:szCs w:val="32"/>
        </w:rPr>
        <w:t>南区</w:t>
      </w:r>
      <w:r>
        <w:rPr>
          <w:rFonts w:ascii="仿宋" w:hAnsi="仿宋" w:eastAsia="仿宋"/>
          <w:sz w:val="32"/>
          <w:szCs w:val="32"/>
        </w:rPr>
        <w:t>学生宿舍楼B区、</w:t>
      </w:r>
      <w:r>
        <w:rPr>
          <w:rFonts w:hint="eastAsia" w:ascii="仿宋" w:hAnsi="仿宋" w:eastAsia="仿宋"/>
          <w:sz w:val="32"/>
          <w:szCs w:val="32"/>
        </w:rPr>
        <w:t>南区</w:t>
      </w:r>
      <w:r>
        <w:rPr>
          <w:rFonts w:ascii="仿宋" w:hAnsi="仿宋" w:eastAsia="仿宋"/>
          <w:sz w:val="32"/>
          <w:szCs w:val="32"/>
        </w:rPr>
        <w:t>学生宿舍楼</w:t>
      </w:r>
      <w:r>
        <w:rPr>
          <w:rFonts w:hint="eastAsia" w:ascii="仿宋" w:hAnsi="仿宋" w:eastAsia="仿宋"/>
          <w:sz w:val="32"/>
          <w:szCs w:val="32"/>
        </w:rPr>
        <w:t>C</w:t>
      </w:r>
      <w:r>
        <w:rPr>
          <w:rFonts w:ascii="仿宋" w:hAnsi="仿宋" w:eastAsia="仿宋"/>
          <w:sz w:val="32"/>
          <w:szCs w:val="32"/>
        </w:rPr>
        <w:t>区、</w:t>
      </w:r>
      <w:r>
        <w:rPr>
          <w:rFonts w:hint="eastAsia" w:ascii="仿宋" w:hAnsi="仿宋" w:eastAsia="仿宋"/>
          <w:sz w:val="32"/>
          <w:szCs w:val="32"/>
        </w:rPr>
        <w:t>南区</w:t>
      </w:r>
      <w:r>
        <w:rPr>
          <w:rFonts w:ascii="仿宋" w:hAnsi="仿宋" w:eastAsia="仿宋"/>
          <w:sz w:val="32"/>
          <w:szCs w:val="32"/>
        </w:rPr>
        <w:t>学生宿舍楼D区、</w:t>
      </w:r>
      <w:r>
        <w:rPr>
          <w:rFonts w:hint="eastAsia" w:ascii="仿宋" w:hAnsi="仿宋" w:eastAsia="仿宋"/>
          <w:sz w:val="32"/>
          <w:szCs w:val="32"/>
        </w:rPr>
        <w:t>北区</w:t>
      </w:r>
      <w:r>
        <w:rPr>
          <w:rFonts w:ascii="仿宋" w:hAnsi="仿宋" w:eastAsia="仿宋"/>
          <w:sz w:val="32"/>
          <w:szCs w:val="32"/>
        </w:rPr>
        <w:t>学生宿舍楼A区、</w:t>
      </w:r>
      <w:r>
        <w:rPr>
          <w:rFonts w:hint="eastAsia" w:ascii="仿宋" w:hAnsi="仿宋" w:eastAsia="仿宋"/>
          <w:sz w:val="32"/>
          <w:szCs w:val="32"/>
        </w:rPr>
        <w:t>北区</w:t>
      </w:r>
      <w:r>
        <w:rPr>
          <w:rFonts w:ascii="仿宋" w:hAnsi="仿宋" w:eastAsia="仿宋"/>
          <w:sz w:val="32"/>
          <w:szCs w:val="32"/>
        </w:rPr>
        <w:t>学生宿舍楼B区、</w:t>
      </w:r>
      <w:r>
        <w:rPr>
          <w:rFonts w:hint="eastAsia" w:ascii="仿宋" w:hAnsi="仿宋" w:eastAsia="仿宋"/>
          <w:sz w:val="32"/>
          <w:szCs w:val="32"/>
        </w:rPr>
        <w:t>北区</w:t>
      </w:r>
      <w:r>
        <w:rPr>
          <w:rFonts w:ascii="仿宋" w:hAnsi="仿宋" w:eastAsia="仿宋"/>
          <w:sz w:val="32"/>
          <w:szCs w:val="32"/>
        </w:rPr>
        <w:t>学生宿舍楼</w:t>
      </w:r>
      <w:r>
        <w:rPr>
          <w:rFonts w:hint="eastAsia" w:ascii="仿宋" w:hAnsi="仿宋" w:eastAsia="仿宋"/>
          <w:sz w:val="32"/>
          <w:szCs w:val="32"/>
        </w:rPr>
        <w:t>C</w:t>
      </w:r>
      <w:r>
        <w:rPr>
          <w:rFonts w:ascii="仿宋" w:hAnsi="仿宋" w:eastAsia="仿宋"/>
          <w:sz w:val="32"/>
          <w:szCs w:val="32"/>
        </w:rPr>
        <w:t>区、</w:t>
      </w:r>
      <w:r>
        <w:rPr>
          <w:rFonts w:hint="eastAsia" w:ascii="仿宋" w:hAnsi="仿宋" w:eastAsia="仿宋"/>
          <w:sz w:val="32"/>
          <w:szCs w:val="32"/>
        </w:rPr>
        <w:t>北区</w:t>
      </w:r>
      <w:r>
        <w:rPr>
          <w:rFonts w:ascii="仿宋" w:hAnsi="仿宋" w:eastAsia="仿宋"/>
          <w:sz w:val="32"/>
          <w:szCs w:val="32"/>
        </w:rPr>
        <w:t>学生宿舍楼D区</w:t>
      </w:r>
      <w:r>
        <w:rPr>
          <w:rFonts w:hint="eastAsia" w:ascii="仿宋" w:hAnsi="仿宋" w:eastAsia="仿宋"/>
          <w:sz w:val="32"/>
          <w:szCs w:val="32"/>
        </w:rPr>
        <w:t>、东区</w:t>
      </w:r>
      <w:r>
        <w:rPr>
          <w:rFonts w:ascii="仿宋" w:hAnsi="仿宋" w:eastAsia="仿宋"/>
          <w:sz w:val="32"/>
          <w:szCs w:val="32"/>
        </w:rPr>
        <w:t>学生宿舍楼</w:t>
      </w:r>
      <w:r>
        <w:rPr>
          <w:rFonts w:hint="eastAsia" w:ascii="仿宋" w:hAnsi="仿宋" w:eastAsia="仿宋"/>
          <w:sz w:val="32"/>
          <w:szCs w:val="32"/>
        </w:rPr>
        <w:t>1号楼</w:t>
      </w:r>
      <w:r>
        <w:rPr>
          <w:rFonts w:ascii="仿宋" w:hAnsi="仿宋" w:eastAsia="仿宋"/>
          <w:sz w:val="32"/>
          <w:szCs w:val="32"/>
        </w:rPr>
        <w:t>、</w:t>
      </w:r>
      <w:r>
        <w:rPr>
          <w:rFonts w:hint="eastAsia" w:ascii="仿宋" w:hAnsi="仿宋" w:eastAsia="仿宋"/>
          <w:sz w:val="32"/>
          <w:szCs w:val="32"/>
        </w:rPr>
        <w:t>东区</w:t>
      </w:r>
      <w:r>
        <w:rPr>
          <w:rFonts w:ascii="仿宋" w:hAnsi="仿宋" w:eastAsia="仿宋"/>
          <w:sz w:val="32"/>
          <w:szCs w:val="32"/>
        </w:rPr>
        <w:t>学生宿舍楼</w:t>
      </w:r>
      <w:r>
        <w:rPr>
          <w:rFonts w:hint="eastAsia" w:ascii="仿宋" w:hAnsi="仿宋" w:eastAsia="仿宋"/>
          <w:sz w:val="32"/>
          <w:szCs w:val="32"/>
        </w:rPr>
        <w:t>2号楼</w:t>
      </w:r>
      <w:r>
        <w:rPr>
          <w:rFonts w:ascii="仿宋" w:hAnsi="仿宋" w:eastAsia="仿宋"/>
          <w:sz w:val="32"/>
          <w:szCs w:val="32"/>
        </w:rPr>
        <w:t>、</w:t>
      </w:r>
      <w:r>
        <w:rPr>
          <w:rFonts w:hint="eastAsia" w:ascii="仿宋" w:hAnsi="仿宋" w:eastAsia="仿宋"/>
          <w:sz w:val="32"/>
          <w:szCs w:val="32"/>
        </w:rPr>
        <w:t>东区</w:t>
      </w:r>
      <w:r>
        <w:rPr>
          <w:rFonts w:ascii="仿宋" w:hAnsi="仿宋" w:eastAsia="仿宋"/>
          <w:sz w:val="32"/>
          <w:szCs w:val="32"/>
        </w:rPr>
        <w:t>学生宿舍楼</w:t>
      </w:r>
      <w:r>
        <w:rPr>
          <w:rFonts w:hint="eastAsia" w:ascii="仿宋" w:hAnsi="仿宋" w:eastAsia="仿宋"/>
          <w:sz w:val="32"/>
          <w:szCs w:val="32"/>
        </w:rPr>
        <w:t>3号楼</w:t>
      </w:r>
      <w:r>
        <w:rPr>
          <w:rFonts w:ascii="仿宋" w:hAnsi="仿宋" w:eastAsia="仿宋"/>
          <w:sz w:val="32"/>
          <w:szCs w:val="32"/>
        </w:rPr>
        <w:t>、</w:t>
      </w:r>
      <w:r>
        <w:rPr>
          <w:rFonts w:hint="eastAsia" w:ascii="仿宋" w:hAnsi="仿宋" w:eastAsia="仿宋"/>
          <w:sz w:val="32"/>
          <w:szCs w:val="32"/>
        </w:rPr>
        <w:t>东区</w:t>
      </w:r>
      <w:r>
        <w:rPr>
          <w:rFonts w:ascii="仿宋" w:hAnsi="仿宋" w:eastAsia="仿宋"/>
          <w:sz w:val="32"/>
          <w:szCs w:val="32"/>
        </w:rPr>
        <w:t>学生宿舍楼</w:t>
      </w:r>
      <w:r>
        <w:rPr>
          <w:rFonts w:hint="eastAsia" w:ascii="仿宋" w:hAnsi="仿宋" w:eastAsia="仿宋"/>
          <w:sz w:val="32"/>
          <w:szCs w:val="32"/>
        </w:rPr>
        <w:t>4号楼；</w:t>
      </w:r>
    </w:p>
    <w:p w14:paraId="64C7AD2D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任城</w:t>
      </w:r>
      <w:r>
        <w:rPr>
          <w:rFonts w:ascii="仿宋" w:hAnsi="仿宋" w:eastAsia="仿宋"/>
          <w:sz w:val="32"/>
          <w:szCs w:val="32"/>
        </w:rPr>
        <w:t>校区：</w:t>
      </w:r>
      <w:r>
        <w:rPr>
          <w:rFonts w:hint="eastAsia" w:ascii="仿宋" w:hAnsi="仿宋" w:eastAsia="仿宋"/>
          <w:sz w:val="32"/>
          <w:szCs w:val="32"/>
        </w:rPr>
        <w:t>任城</w:t>
      </w:r>
      <w:r>
        <w:rPr>
          <w:rFonts w:ascii="仿宋" w:hAnsi="仿宋" w:eastAsia="仿宋"/>
          <w:sz w:val="32"/>
          <w:szCs w:val="32"/>
        </w:rPr>
        <w:t>校区</w:t>
      </w:r>
      <w:r>
        <w:rPr>
          <w:rFonts w:hint="eastAsia" w:ascii="仿宋" w:hAnsi="仿宋" w:eastAsia="仿宋"/>
          <w:sz w:val="32"/>
          <w:szCs w:val="32"/>
        </w:rPr>
        <w:t>1号楼</w:t>
      </w:r>
      <w:r>
        <w:rPr>
          <w:rFonts w:ascii="仿宋" w:hAnsi="仿宋" w:eastAsia="仿宋"/>
          <w:sz w:val="32"/>
          <w:szCs w:val="32"/>
        </w:rPr>
        <w:t>、</w:t>
      </w:r>
      <w:r>
        <w:rPr>
          <w:rFonts w:hint="eastAsia" w:ascii="仿宋" w:hAnsi="仿宋" w:eastAsia="仿宋"/>
          <w:sz w:val="32"/>
          <w:szCs w:val="32"/>
        </w:rPr>
        <w:t>任城</w:t>
      </w:r>
      <w:r>
        <w:rPr>
          <w:rFonts w:ascii="仿宋" w:hAnsi="仿宋" w:eastAsia="仿宋"/>
          <w:sz w:val="32"/>
          <w:szCs w:val="32"/>
        </w:rPr>
        <w:t>校区2</w:t>
      </w:r>
      <w:r>
        <w:rPr>
          <w:rFonts w:hint="eastAsia" w:ascii="仿宋" w:hAnsi="仿宋" w:eastAsia="仿宋"/>
          <w:sz w:val="32"/>
          <w:szCs w:val="32"/>
        </w:rPr>
        <w:t>号楼</w:t>
      </w:r>
      <w:r>
        <w:rPr>
          <w:rFonts w:ascii="仿宋" w:hAnsi="仿宋" w:eastAsia="仿宋"/>
          <w:sz w:val="32"/>
          <w:szCs w:val="32"/>
        </w:rPr>
        <w:t>、</w:t>
      </w:r>
      <w:r>
        <w:rPr>
          <w:rFonts w:hint="eastAsia" w:ascii="仿宋" w:hAnsi="仿宋" w:eastAsia="仿宋"/>
          <w:sz w:val="32"/>
          <w:szCs w:val="32"/>
        </w:rPr>
        <w:t>任城</w:t>
      </w:r>
      <w:r>
        <w:rPr>
          <w:rFonts w:ascii="仿宋" w:hAnsi="仿宋" w:eastAsia="仿宋"/>
          <w:sz w:val="32"/>
          <w:szCs w:val="32"/>
        </w:rPr>
        <w:t>校区3</w:t>
      </w:r>
      <w:r>
        <w:rPr>
          <w:rFonts w:hint="eastAsia" w:ascii="仿宋" w:hAnsi="仿宋" w:eastAsia="仿宋"/>
          <w:sz w:val="32"/>
          <w:szCs w:val="32"/>
        </w:rPr>
        <w:t>号楼</w:t>
      </w:r>
      <w:r>
        <w:rPr>
          <w:rFonts w:ascii="仿宋" w:hAnsi="仿宋" w:eastAsia="仿宋"/>
          <w:sz w:val="32"/>
          <w:szCs w:val="32"/>
        </w:rPr>
        <w:t>、</w:t>
      </w:r>
      <w:r>
        <w:rPr>
          <w:rFonts w:hint="eastAsia" w:ascii="仿宋" w:hAnsi="仿宋" w:eastAsia="仿宋"/>
          <w:sz w:val="32"/>
          <w:szCs w:val="32"/>
        </w:rPr>
        <w:t>任城</w:t>
      </w:r>
      <w:r>
        <w:rPr>
          <w:rFonts w:ascii="仿宋" w:hAnsi="仿宋" w:eastAsia="仿宋"/>
          <w:sz w:val="32"/>
          <w:szCs w:val="32"/>
        </w:rPr>
        <w:t>校区4</w:t>
      </w:r>
      <w:r>
        <w:rPr>
          <w:rFonts w:hint="eastAsia" w:ascii="仿宋" w:hAnsi="仿宋" w:eastAsia="仿宋"/>
          <w:sz w:val="32"/>
          <w:szCs w:val="32"/>
        </w:rPr>
        <w:t>号楼；</w:t>
      </w:r>
    </w:p>
    <w:p w14:paraId="5B4B8F02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日照校区</w:t>
      </w:r>
      <w:r>
        <w:rPr>
          <w:rFonts w:ascii="仿宋" w:hAnsi="仿宋" w:eastAsia="仿宋"/>
          <w:sz w:val="32"/>
          <w:szCs w:val="32"/>
        </w:rPr>
        <w:t>：</w:t>
      </w:r>
      <w:r>
        <w:rPr>
          <w:rFonts w:hint="eastAsia" w:ascii="仿宋" w:hAnsi="仿宋" w:eastAsia="仿宋"/>
          <w:sz w:val="32"/>
          <w:szCs w:val="32"/>
        </w:rPr>
        <w:t>毓秀园商住2号楼、毓秀园3号楼、毓秀园4号楼、毓秀园5号楼、毓秀园6号楼、毓秀园7号楼；</w:t>
      </w:r>
    </w:p>
    <w:p w14:paraId="0AE97C0D">
      <w:pPr>
        <w:spacing w:line="560" w:lineRule="exact"/>
        <w:ind w:firstLine="640" w:firstLineChars="200"/>
        <w:rPr>
          <w:rFonts w:hint="eastAsia"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5</w:t>
      </w:r>
      <w:r>
        <w:rPr>
          <w:rFonts w:hint="eastAsia" w:ascii="仿宋" w:hAnsi="仿宋" w:eastAsia="仿宋"/>
          <w:sz w:val="32"/>
          <w:szCs w:val="32"/>
        </w:rPr>
        <w:t>.房间号</w:t>
      </w:r>
      <w:r>
        <w:rPr>
          <w:rFonts w:ascii="仿宋" w:hAnsi="仿宋" w:eastAsia="仿宋"/>
          <w:sz w:val="32"/>
          <w:szCs w:val="32"/>
        </w:rPr>
        <w:t>：</w:t>
      </w:r>
      <w:r>
        <w:rPr>
          <w:rFonts w:hint="eastAsia" w:ascii="仿宋" w:hAnsi="仿宋" w:eastAsia="仿宋"/>
          <w:sz w:val="32"/>
          <w:szCs w:val="32"/>
        </w:rPr>
        <w:t>直接写</w:t>
      </w:r>
      <w:r>
        <w:rPr>
          <w:rFonts w:ascii="仿宋" w:hAnsi="仿宋" w:eastAsia="仿宋"/>
          <w:sz w:val="32"/>
          <w:szCs w:val="32"/>
        </w:rPr>
        <w:t>房间数字，如</w:t>
      </w:r>
      <w:r>
        <w:rPr>
          <w:rFonts w:hint="eastAsia" w:ascii="仿宋" w:hAnsi="仿宋" w:eastAsia="仿宋"/>
          <w:sz w:val="32"/>
          <w:szCs w:val="32"/>
        </w:rPr>
        <w:t>101、625。</w:t>
      </w:r>
    </w:p>
    <w:p w14:paraId="3A48A250">
      <w:pPr>
        <w:spacing w:line="560" w:lineRule="exact"/>
        <w:ind w:firstLine="640" w:firstLineChars="200"/>
        <w:rPr>
          <w:rFonts w:hint="eastAsia"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6</w:t>
      </w:r>
      <w:r>
        <w:rPr>
          <w:rFonts w:hint="eastAsia" w:ascii="仿宋" w:hAnsi="仿宋" w:eastAsia="仿宋"/>
          <w:sz w:val="32"/>
          <w:szCs w:val="32"/>
        </w:rPr>
        <w:t>.床号：宿舍舍长填“1”，其余学生依次往后填写，如2、3、4，数字不可重复。</w:t>
      </w:r>
    </w:p>
    <w:p w14:paraId="0F87BB9F">
      <w:pPr>
        <w:spacing w:line="560" w:lineRule="exact"/>
        <w:ind w:firstLine="648"/>
        <w:rPr>
          <w:rFonts w:hint="eastAsia"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7</w:t>
      </w:r>
      <w:r>
        <w:rPr>
          <w:rFonts w:hint="eastAsia" w:ascii="仿宋" w:hAnsi="仿宋" w:eastAsia="仿宋"/>
          <w:sz w:val="32"/>
          <w:szCs w:val="32"/>
        </w:rPr>
        <w:t>.住宿费</w:t>
      </w:r>
      <w:r>
        <w:rPr>
          <w:rFonts w:ascii="仿宋" w:hAnsi="仿宋" w:eastAsia="仿宋"/>
          <w:sz w:val="32"/>
          <w:szCs w:val="32"/>
        </w:rPr>
        <w:t>：填写表格时直接填写金额，如</w:t>
      </w:r>
      <w:r>
        <w:rPr>
          <w:rFonts w:hint="eastAsia" w:ascii="仿宋" w:hAnsi="仿宋" w:eastAsia="仿宋"/>
          <w:sz w:val="32"/>
          <w:szCs w:val="32"/>
        </w:rPr>
        <w:t>600.00，</w:t>
      </w:r>
      <w:r>
        <w:rPr>
          <w:rFonts w:ascii="仿宋" w:hAnsi="仿宋" w:eastAsia="仿宋"/>
          <w:sz w:val="32"/>
          <w:szCs w:val="32"/>
        </w:rPr>
        <w:t>后面不加“</w:t>
      </w:r>
      <w:r>
        <w:rPr>
          <w:rFonts w:hint="eastAsia" w:ascii="仿宋" w:hAnsi="仿宋" w:eastAsia="仿宋"/>
          <w:sz w:val="32"/>
          <w:szCs w:val="32"/>
        </w:rPr>
        <w:t>元</w:t>
      </w:r>
      <w:r>
        <w:rPr>
          <w:rFonts w:ascii="仿宋" w:hAnsi="仿宋" w:eastAsia="仿宋"/>
          <w:sz w:val="32"/>
          <w:szCs w:val="32"/>
        </w:rPr>
        <w:t>”</w:t>
      </w:r>
      <w:r>
        <w:rPr>
          <w:rFonts w:hint="eastAsia" w:ascii="仿宋" w:hAnsi="仿宋" w:eastAsia="仿宋"/>
          <w:sz w:val="32"/>
          <w:szCs w:val="32"/>
        </w:rPr>
        <w:t>字。</w:t>
      </w:r>
    </w:p>
    <w:p w14:paraId="4DA7239C">
      <w:pPr>
        <w:spacing w:line="560" w:lineRule="exact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 xml:space="preserve">   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12BE3F6C-0623-4E5A-ABBA-60D84AB6F631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8BB270D5-ACE0-4969-A1B8-F048D8D21ED2}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  <w:embedRegular r:id="rId3" w:fontKey="{7B1009F3-C510-4FFD-91A0-81D218B96668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1FA27541-4539-42A2-8EDB-A72B83E53FA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4E9A25F7-7142-436F-A2FA-A3CE7B088383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294B5A96-7964-44ED-AE7F-F24A217F9655}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7" w:fontKey="{60DC9B13-416B-4393-BDAA-9AF5A2D5889F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8" w:fontKey="{EF4AE039-60B2-49B3-BAB3-61A651FDF8B4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9" w:fontKey="{9D85A362-5D82-4DC5-9CDB-BDC18FB31FE3}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F8C461B">
    <w:pPr>
      <w:pStyle w:val="4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YzYWMxNDdlZWIyNDIyZjZhZjVkODM2NTI0MTlkYWMifQ=="/>
  </w:docVars>
  <w:rsids>
    <w:rsidRoot w:val="00672B86"/>
    <w:rsid w:val="00021967"/>
    <w:rsid w:val="000320CA"/>
    <w:rsid w:val="000579E5"/>
    <w:rsid w:val="000652F7"/>
    <w:rsid w:val="000A00AF"/>
    <w:rsid w:val="000A01E8"/>
    <w:rsid w:val="000B4B36"/>
    <w:rsid w:val="001048F7"/>
    <w:rsid w:val="001930C6"/>
    <w:rsid w:val="001A2E3E"/>
    <w:rsid w:val="001B5F40"/>
    <w:rsid w:val="0020155F"/>
    <w:rsid w:val="00205F9A"/>
    <w:rsid w:val="00206772"/>
    <w:rsid w:val="002137D6"/>
    <w:rsid w:val="00237F1D"/>
    <w:rsid w:val="00261744"/>
    <w:rsid w:val="00264B2E"/>
    <w:rsid w:val="0028326E"/>
    <w:rsid w:val="002977E5"/>
    <w:rsid w:val="002C29F1"/>
    <w:rsid w:val="002E6FCF"/>
    <w:rsid w:val="002F48CE"/>
    <w:rsid w:val="00314F5B"/>
    <w:rsid w:val="00315A16"/>
    <w:rsid w:val="00336CB5"/>
    <w:rsid w:val="00347BA2"/>
    <w:rsid w:val="00351FE1"/>
    <w:rsid w:val="00364163"/>
    <w:rsid w:val="00387F9A"/>
    <w:rsid w:val="0039238B"/>
    <w:rsid w:val="003B53FB"/>
    <w:rsid w:val="003F45E1"/>
    <w:rsid w:val="00473320"/>
    <w:rsid w:val="00477F62"/>
    <w:rsid w:val="004A3523"/>
    <w:rsid w:val="004C4637"/>
    <w:rsid w:val="004C4D76"/>
    <w:rsid w:val="0050621D"/>
    <w:rsid w:val="00540532"/>
    <w:rsid w:val="005E2C29"/>
    <w:rsid w:val="005F52D9"/>
    <w:rsid w:val="00612851"/>
    <w:rsid w:val="00615548"/>
    <w:rsid w:val="006363B9"/>
    <w:rsid w:val="00644AA5"/>
    <w:rsid w:val="00645BDE"/>
    <w:rsid w:val="006468B5"/>
    <w:rsid w:val="00665E2E"/>
    <w:rsid w:val="00672B86"/>
    <w:rsid w:val="006A48DB"/>
    <w:rsid w:val="006B273E"/>
    <w:rsid w:val="006C4040"/>
    <w:rsid w:val="006C4196"/>
    <w:rsid w:val="006E6144"/>
    <w:rsid w:val="006E6F7B"/>
    <w:rsid w:val="00726B57"/>
    <w:rsid w:val="007270B9"/>
    <w:rsid w:val="00727CD4"/>
    <w:rsid w:val="007546F7"/>
    <w:rsid w:val="00757DB8"/>
    <w:rsid w:val="007D3ADA"/>
    <w:rsid w:val="007F102C"/>
    <w:rsid w:val="00867EB0"/>
    <w:rsid w:val="00911F57"/>
    <w:rsid w:val="00942B6B"/>
    <w:rsid w:val="00945D3F"/>
    <w:rsid w:val="009A1A03"/>
    <w:rsid w:val="009A712A"/>
    <w:rsid w:val="009B23C4"/>
    <w:rsid w:val="009C1072"/>
    <w:rsid w:val="009C3A1A"/>
    <w:rsid w:val="009D74A8"/>
    <w:rsid w:val="00A063DE"/>
    <w:rsid w:val="00A36177"/>
    <w:rsid w:val="00A80A80"/>
    <w:rsid w:val="00A85DAD"/>
    <w:rsid w:val="00AE0D00"/>
    <w:rsid w:val="00AE6EA5"/>
    <w:rsid w:val="00AF3605"/>
    <w:rsid w:val="00B21100"/>
    <w:rsid w:val="00B74ED4"/>
    <w:rsid w:val="00BF0399"/>
    <w:rsid w:val="00BF3CE6"/>
    <w:rsid w:val="00BF7EDA"/>
    <w:rsid w:val="00C17D8E"/>
    <w:rsid w:val="00C30E27"/>
    <w:rsid w:val="00C33923"/>
    <w:rsid w:val="00C50B39"/>
    <w:rsid w:val="00C8338B"/>
    <w:rsid w:val="00C93526"/>
    <w:rsid w:val="00CA32B9"/>
    <w:rsid w:val="00CB7634"/>
    <w:rsid w:val="00CF185F"/>
    <w:rsid w:val="00D564B9"/>
    <w:rsid w:val="00D5699C"/>
    <w:rsid w:val="00D632EB"/>
    <w:rsid w:val="00D70746"/>
    <w:rsid w:val="00DD6A3C"/>
    <w:rsid w:val="00DE5FFF"/>
    <w:rsid w:val="00E10EBC"/>
    <w:rsid w:val="00E11DEF"/>
    <w:rsid w:val="00E16E44"/>
    <w:rsid w:val="00E260F2"/>
    <w:rsid w:val="00E568BD"/>
    <w:rsid w:val="00E608CF"/>
    <w:rsid w:val="00E76CB2"/>
    <w:rsid w:val="00EA1A71"/>
    <w:rsid w:val="00EA25EA"/>
    <w:rsid w:val="00EB4F8B"/>
    <w:rsid w:val="00EC42D0"/>
    <w:rsid w:val="00ED3E27"/>
    <w:rsid w:val="00EE0C90"/>
    <w:rsid w:val="00EE7D1D"/>
    <w:rsid w:val="00EF25D2"/>
    <w:rsid w:val="00F01297"/>
    <w:rsid w:val="00F575A2"/>
    <w:rsid w:val="00F64D8E"/>
    <w:rsid w:val="00F74EDF"/>
    <w:rsid w:val="00FB46DD"/>
    <w:rsid w:val="00FE404D"/>
    <w:rsid w:val="00FF6F30"/>
    <w:rsid w:val="012477ED"/>
    <w:rsid w:val="039A1AFC"/>
    <w:rsid w:val="0AEE6F94"/>
    <w:rsid w:val="23553ACD"/>
    <w:rsid w:val="2B0E2FA3"/>
    <w:rsid w:val="30270DF0"/>
    <w:rsid w:val="3CEC4B5C"/>
    <w:rsid w:val="3E013446"/>
    <w:rsid w:val="3F785E5F"/>
    <w:rsid w:val="635D7D9E"/>
    <w:rsid w:val="6A4F15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0"/>
    <w:semiHidden/>
    <w:unhideWhenUsed/>
    <w:qFormat/>
    <w:uiPriority w:val="99"/>
    <w:pPr>
      <w:ind w:left="100" w:leftChars="2500"/>
    </w:p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页眉 字符"/>
    <w:basedOn w:val="7"/>
    <w:link w:val="4"/>
    <w:qFormat/>
    <w:uiPriority w:val="99"/>
    <w:rPr>
      <w:sz w:val="18"/>
      <w:szCs w:val="18"/>
    </w:rPr>
  </w:style>
  <w:style w:type="character" w:customStyle="1" w:styleId="9">
    <w:name w:val="页脚 字符"/>
    <w:basedOn w:val="7"/>
    <w:link w:val="3"/>
    <w:qFormat/>
    <w:uiPriority w:val="99"/>
    <w:rPr>
      <w:sz w:val="18"/>
      <w:szCs w:val="18"/>
    </w:rPr>
  </w:style>
  <w:style w:type="character" w:customStyle="1" w:styleId="10">
    <w:name w:val="日期 字符"/>
    <w:basedOn w:val="7"/>
    <w:link w:val="2"/>
    <w:semiHidden/>
    <w:qFormat/>
    <w:uiPriority w:val="99"/>
  </w:style>
  <w:style w:type="paragraph" w:styleId="11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12">
    <w:name w:val="font31"/>
    <w:basedOn w:val="7"/>
    <w:qFormat/>
    <w:uiPriority w:val="0"/>
    <w:rPr>
      <w:rFonts w:hint="eastAsia" w:ascii="宋体" w:hAnsi="宋体" w:eastAsia="宋体" w:cs="宋体"/>
      <w:b/>
      <w:bCs/>
      <w:color w:val="000000"/>
      <w:sz w:val="20"/>
      <w:szCs w:val="20"/>
      <w:u w:val="none"/>
    </w:rPr>
  </w:style>
  <w:style w:type="character" w:customStyle="1" w:styleId="13">
    <w:name w:val="font41"/>
    <w:basedOn w:val="7"/>
    <w:qFormat/>
    <w:uiPriority w:val="0"/>
    <w:rPr>
      <w:rFonts w:hint="eastAsia" w:ascii="宋体" w:hAnsi="宋体" w:eastAsia="宋体" w:cs="宋体"/>
      <w:b/>
      <w:bCs/>
      <w:color w:val="000000"/>
      <w:sz w:val="20"/>
      <w:szCs w:val="20"/>
      <w:u w:val="none"/>
    </w:rPr>
  </w:style>
  <w:style w:type="paragraph" w:customStyle="1" w:styleId="14">
    <w:name w:val="修订1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5">
    <w:name w:val="Revision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1263</Words>
  <Characters>1393</Characters>
  <Lines>11</Lines>
  <Paragraphs>3</Paragraphs>
  <TotalTime>0</TotalTime>
  <ScaleCrop>false</ScaleCrop>
  <LinksUpToDate>false</LinksUpToDate>
  <CharactersWithSpaces>1430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2019-09-09T09:48:00Z</dcterms:created>
  <dc:creator>lenovo</dc:creator>
  <cp:lastModifiedBy>WPS_1693838025</cp:lastModifiedBy>
  <dcterms:modified xsi:type="dcterms:W3CDTF">2025-09-12T09:07:13Z</dcterms:modified>
  <cp:revision>74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57C564BDE06B42F09631E3F26380DA1D_13</vt:lpwstr>
  </property>
  <property fmtid="{D5CDD505-2E9C-101B-9397-08002B2CF9AE}" pid="4" name="KSOTemplateDocerSaveRecord">
    <vt:lpwstr>eyJoZGlkIjoiMDgwMGQ3NTlhNjRlMTc3YmE3MzIzZmRjNTYzNGQ4MzAiLCJ1c2VySWQiOiIxNTI4MDA4ODIzIn0=</vt:lpwstr>
  </property>
</Properties>
</file>