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1F114">
      <w:pPr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关于报送2026年辅导员工作研讨交流会</w:t>
      </w:r>
    </w:p>
    <w:p w14:paraId="06462C2A">
      <w:pPr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44"/>
          <w:lang w:eastAsia="zh-CN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参会名单</w:t>
      </w: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等有关材料</w:t>
      </w:r>
      <w:r>
        <w:rPr>
          <w:rFonts w:hint="eastAsia" w:ascii="方正小标宋简体" w:hAnsi="华文中宋" w:eastAsia="方正小标宋简体"/>
          <w:sz w:val="44"/>
          <w:szCs w:val="44"/>
        </w:rPr>
        <w:t>的通知</w:t>
      </w:r>
    </w:p>
    <w:p w14:paraId="4491D6BD">
      <w:pPr>
        <w:rPr>
          <w:rFonts w:hint="eastAsia"/>
        </w:rPr>
      </w:pPr>
    </w:p>
    <w:p w14:paraId="668ED9B1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03E9A122"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0C97A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根据《关于举办2026年辅导员工作研讨交流会的通知》安排，为做好会议组织与服务工作，现就有关事项通知如下：</w:t>
      </w:r>
    </w:p>
    <w:p w14:paraId="11D04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一、时间、地点</w:t>
      </w:r>
    </w:p>
    <w:p w14:paraId="1C11F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2026年1月29日（星期四）15:00–20:00，分阶段进行：</w:t>
      </w:r>
    </w:p>
    <w:p w14:paraId="03B94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第一阶段（15:00–16:00）：太白湖校区教学楼631报告厅</w:t>
      </w:r>
    </w:p>
    <w:p w14:paraId="34238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第二阶段（16:00–17:00）：南餐厅三楼</w:t>
      </w:r>
    </w:p>
    <w:p w14:paraId="2C3D1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第三阶段（18:30–20:00）：太白湖校区大学生活动中心</w:t>
      </w:r>
    </w:p>
    <w:p w14:paraId="3276E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二、参加人员</w:t>
      </w:r>
    </w:p>
    <w:p w14:paraId="136EE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领导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相关部门负责人；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学生工作处、团委全体人员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全体专兼职</w:t>
      </w:r>
      <w:r>
        <w:rPr>
          <w:rFonts w:hint="eastAsia" w:ascii="仿宋_GB2312" w:hAnsi="仿宋_GB2312" w:eastAsia="仿宋_GB2312" w:cs="仿宋_GB2312"/>
          <w:sz w:val="32"/>
          <w:szCs w:val="32"/>
        </w:rPr>
        <w:t>辅导员</w:t>
      </w:r>
    </w:p>
    <w:p w14:paraId="1CD2C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三、相关要求</w:t>
      </w:r>
    </w:p>
    <w:p w14:paraId="38079E8F">
      <w:pPr>
        <w:spacing w:line="560" w:lineRule="exact"/>
        <w:ind w:firstLine="64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请各学院于1月27日（星期二）9:00前，以学院为单位扫描附件二维码填报参会回执，并分阶段注明参会情况。会议座次安排将于1月28日（星期三）16:00后在“济医学工”微信公众号发布，请通过关键词“座次”查询。入场后请严格按指定座位就座。</w:t>
      </w:r>
    </w:p>
    <w:p w14:paraId="6DC9F8A1">
      <w:pPr>
        <w:spacing w:line="560" w:lineRule="exact"/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2.原则上全体人员须参加第一阶段工作交流环节。确需请假的，须以学院为单位提交书面请假说明，注明事由，经学院负责人签字批准后，报学生工作处备案。</w:t>
      </w:r>
    </w:p>
    <w:p w14:paraId="69D05D9A">
      <w:pPr>
        <w:spacing w:line="560" w:lineRule="exact"/>
        <w:ind w:firstLine="64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请参会人员提前10分钟入场签到，自觉维护会场秩序，将手机调至静音或关闭状态，会议期间请勿随意接打电话或处理与会议无关事宜。</w:t>
      </w:r>
    </w:p>
    <w:p w14:paraId="04984821">
      <w:pPr>
        <w:spacing w:line="560" w:lineRule="exact"/>
        <w:ind w:firstLine="64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请各学院按照《关于做好辅导员学生安全管理十问相关准备工作的通知》要求，组织全体专兼职辅导员结合工作实际，每人撰写一份回答材料。材料格式须符合学校公文规范，以“学院+姓名”命名，由学院统一汇总后，于1月27日（星期二）17:00前将电子版报送至学生工作处。</w:t>
      </w:r>
      <w:bookmarkStart w:id="0" w:name="_GoBack"/>
      <w:bookmarkEnd w:id="0"/>
    </w:p>
    <w:p w14:paraId="08D085C5">
      <w:pPr>
        <w:spacing w:line="560" w:lineRule="exact"/>
        <w:ind w:firstLine="645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213995</wp:posOffset>
            </wp:positionV>
            <wp:extent cx="1948815" cy="1922780"/>
            <wp:effectExtent l="0" t="0" r="13335" b="1270"/>
            <wp:wrapTopAndBottom/>
            <wp:docPr id="2" name="图片 2" descr="fdad04cae8d62469b6530fd1a64a4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dad04cae8d62469b6530fd1a64a44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48815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sz w:val="28"/>
          <w:szCs w:val="28"/>
          <w:lang w:val="en-US" w:eastAsia="zh-CN"/>
        </w:rPr>
        <w:t>（参会报名二维码）</w:t>
      </w:r>
    </w:p>
    <w:p w14:paraId="0D58E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联系人：孙一甲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联系电话：628133</w:t>
      </w:r>
    </w:p>
    <w:p w14:paraId="6AC00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01E04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</w:p>
    <w:p w14:paraId="19D61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学生工作处  </w:t>
      </w:r>
    </w:p>
    <w:p w14:paraId="7050B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2026年1月2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D7E260D7-68B7-4967-A286-B61CF8FA6B7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0DFD1A43-1C72-4BD1-B639-E8BF6437FE3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CD25038-1CBC-433D-A774-DB25FC0D0E8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82B1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DE7B8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E7B8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44DDD"/>
    <w:rsid w:val="0993046C"/>
    <w:rsid w:val="10997C4A"/>
    <w:rsid w:val="11EA7FA3"/>
    <w:rsid w:val="172A0FAC"/>
    <w:rsid w:val="221E6083"/>
    <w:rsid w:val="2F7B7DD9"/>
    <w:rsid w:val="3F642466"/>
    <w:rsid w:val="3F8353E9"/>
    <w:rsid w:val="4D4C6BC4"/>
    <w:rsid w:val="55CF3D2D"/>
    <w:rsid w:val="6DE52764"/>
    <w:rsid w:val="6E372E5F"/>
    <w:rsid w:val="71674DDD"/>
    <w:rsid w:val="71DF6DDE"/>
    <w:rsid w:val="752B38FD"/>
    <w:rsid w:val="791948ED"/>
    <w:rsid w:val="7FF4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0bf7c4ab-f8a8-4167-a99b-af3b33343db6</errorID>
      <errorWord>就坐</errorWord>
      <group>L1_Word</group>
      <groupName>字词问题</groupName>
      <ability>L2_Variant</ability>
      <abilityName>异形词</abilityName>
      <candidateList>
        <item>就座</item>
      </candidateList>
      <explain>词汇[就坐]的规范词形写作[就座]。</explain>
      <paraID>38079E8F</paraID>
      <start>117</start>
      <end>119</end>
      <status>modified</status>
      <modifiedWord>就座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536a05-585d-42cb-84dc-cbd7bca94b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613</Words>
  <Characters>685</Characters>
  <Lines>0</Lines>
  <Paragraphs>0</Paragraphs>
  <TotalTime>10</TotalTime>
  <ScaleCrop>false</ScaleCrop>
  <LinksUpToDate>false</LinksUpToDate>
  <CharactersWithSpaces>687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2026-01-23T00:27:00Z</dcterms:created>
  <dc:creator>xsc</dc:creator>
  <cp:lastModifiedBy>小菊子</cp:lastModifiedBy>
  <dcterms:modified xsi:type="dcterms:W3CDTF">2026-01-26T03:08:35Z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eyJoZGlkIjoiMjdkMDc1ZWZhMjhiOTIyYjFiMjAwNDMyMzkzNmZiM2EiLCJ1c2VySWQiOiI2MTAyNDM0NDkifQ==</vt:lpwstr>
  </property>
  <property fmtid="{D5CDD505-2E9C-101B-9397-08002B2CF9AE}" pid="4" name="ICV">
    <vt:lpwstr>820C244DCDD44DFDB1C848A2CF0C39BD_13</vt:lpwstr>
  </property>
</Properties>
</file>