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4D7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济宁医学院</w:t>
      </w:r>
    </w:p>
    <w:p w14:paraId="6638A0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第七十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五</w:t>
      </w:r>
      <w:r>
        <w:rPr>
          <w:rFonts w:hint="eastAsia" w:ascii="方正小标宋简体" w:eastAsia="方正小标宋简体"/>
          <w:sz w:val="44"/>
          <w:szCs w:val="44"/>
        </w:rPr>
        <w:t>期大爱讲堂</w:t>
      </w:r>
    </w:p>
    <w:p w14:paraId="4AA8A53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宋体"/>
          <w:kern w:val="0"/>
          <w:sz w:val="32"/>
          <w:szCs w:val="32"/>
        </w:rPr>
      </w:pPr>
    </w:p>
    <w:p w14:paraId="25BA3C2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一、主讲人</w:t>
      </w:r>
    </w:p>
    <w:p w14:paraId="4AD42C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殷晓轩</w:t>
      </w:r>
    </w:p>
    <w:p w14:paraId="7665C52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二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时间</w:t>
      </w:r>
      <w:r>
        <w:rPr>
          <w:rFonts w:hint="eastAsia" w:ascii="黑体" w:hAnsi="黑体" w:eastAsia="黑体" w:cs="宋体"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地点</w:t>
      </w:r>
    </w:p>
    <w:p w14:paraId="124A36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0</w:t>
      </w:r>
    </w:p>
    <w:p w14:paraId="5C620C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太白湖</w:t>
      </w:r>
      <w:r>
        <w:rPr>
          <w:rFonts w:ascii="仿宋_GB2312" w:hAnsi="仿宋" w:eastAsia="仿宋_GB2312" w:cs="宋体"/>
          <w:kern w:val="0"/>
          <w:sz w:val="32"/>
          <w:szCs w:val="32"/>
        </w:rPr>
        <w:t>校区图文信息楼五楼报告厅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；日照校区大学生活动中心</w:t>
      </w:r>
    </w:p>
    <w:p w14:paraId="33A65AE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主题</w:t>
      </w:r>
    </w:p>
    <w:p w14:paraId="39A2B47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从儒学修身到济世行医的成长之路</w:t>
      </w:r>
    </w:p>
    <w:p w14:paraId="17250EF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四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参加</w:t>
      </w:r>
      <w:r>
        <w:rPr>
          <w:rFonts w:ascii="黑体" w:hAnsi="黑体" w:eastAsia="黑体" w:cs="宋体"/>
          <w:kern w:val="0"/>
          <w:sz w:val="32"/>
          <w:szCs w:val="32"/>
        </w:rPr>
        <w:t>人员</w:t>
      </w:r>
    </w:p>
    <w:p w14:paraId="6290A27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全体辅导员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，</w:t>
      </w:r>
      <w:r>
        <w:rPr>
          <w:rFonts w:ascii="仿宋_GB2312" w:hAnsi="仿宋" w:eastAsia="仿宋_GB2312" w:cs="宋体"/>
          <w:kern w:val="0"/>
          <w:sz w:val="32"/>
          <w:szCs w:val="32"/>
        </w:rPr>
        <w:t>学生代表</w:t>
      </w:r>
    </w:p>
    <w:p w14:paraId="1FE60E9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五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有关</w:t>
      </w:r>
      <w:r>
        <w:rPr>
          <w:rFonts w:ascii="黑体" w:hAnsi="黑体" w:eastAsia="黑体" w:cs="宋体"/>
          <w:kern w:val="0"/>
          <w:sz w:val="32"/>
          <w:szCs w:val="32"/>
        </w:rPr>
        <w:t>要求</w:t>
      </w:r>
    </w:p>
    <w:p w14:paraId="1D7C223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请以学院为单位于6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日（周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）上午1</w:t>
      </w:r>
      <w:r>
        <w:rPr>
          <w:rFonts w:ascii="仿宋_GB2312" w:hAnsi="仿宋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:00前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扫码（二维码附后）填写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参会回执。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活动结束后，使用“班级魔方”签到，登录教师发展平台申报辅导员培训学时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2学时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）。</w:t>
      </w:r>
      <w:r>
        <w:rPr>
          <w:rFonts w:hint="eastAsia" w:ascii="仿宋_GB2312" w:hAnsi="仿宋" w:eastAsia="仿宋_GB2312"/>
          <w:sz w:val="32"/>
          <w:szCs w:val="32"/>
        </w:rPr>
        <w:t>确因特殊情况不能参加的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须履行书面请假手续。</w:t>
      </w:r>
    </w:p>
    <w:p w14:paraId="62E7BAE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2.学生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需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通过“到梦空间”报名（报名时间为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8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:00-</w:t>
      </w:r>
      <w:r>
        <w:rPr>
          <w:rFonts w:ascii="仿宋_GB2312" w:hAnsi="仿宋" w:eastAsia="仿宋_GB2312" w:cs="宋体"/>
          <w:kern w:val="0"/>
          <w:sz w:val="32"/>
          <w:szCs w:val="32"/>
        </w:rPr>
        <w:t>2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:00）。</w:t>
      </w:r>
    </w:p>
    <w:p w14:paraId="568D5E7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3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.请参会人员提前1</w:t>
      </w:r>
      <w:r>
        <w:rPr>
          <w:rFonts w:ascii="仿宋_GB2312" w:hAnsi="仿宋" w:eastAsia="仿宋_GB2312" w:cs="宋体"/>
          <w:kern w:val="0"/>
          <w:sz w:val="32"/>
          <w:szCs w:val="32"/>
        </w:rPr>
        <w:t>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分钟到达会场，并在指定位置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就座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:0</w:t>
      </w:r>
      <w:r>
        <w:rPr>
          <w:rFonts w:ascii="仿宋_GB2312" w:hAnsi="仿宋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后，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在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“济医学工”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公众号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发送关键词“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7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”即可查询座次）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活动开始前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将手机关机或调至静音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活动期间严肃会场纪律，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禁止交头接耳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玩手机等情况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。</w:t>
      </w:r>
    </w:p>
    <w:p w14:paraId="462086D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1721485</wp:posOffset>
            </wp:positionH>
            <wp:positionV relativeFrom="paragraph">
              <wp:posOffset>327025</wp:posOffset>
            </wp:positionV>
            <wp:extent cx="1885950" cy="1885950"/>
            <wp:effectExtent l="0" t="0" r="0" b="0"/>
            <wp:wrapNone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55DFE71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</w:pPr>
    </w:p>
    <w:p w14:paraId="1D8D66E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</w:pPr>
    </w:p>
    <w:p w14:paraId="1413ACD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</w:pPr>
    </w:p>
    <w:p w14:paraId="4DD160A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</w:pPr>
    </w:p>
    <w:p w14:paraId="6C02EED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 xml:space="preserve">          </w:t>
      </w:r>
    </w:p>
    <w:p w14:paraId="37A971F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仿宋_GB2312" w:hAnsi="仿宋" w:eastAsia="仿宋_GB2312" w:cs="宋体"/>
          <w:kern w:val="0"/>
          <w:sz w:val="24"/>
          <w:szCs w:val="24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24"/>
          <w:szCs w:val="24"/>
          <w:lang w:val="en-US" w:eastAsia="zh-CN"/>
        </w:rPr>
        <w:t xml:space="preserve">  参会人员名单报送二维码</w:t>
      </w:r>
    </w:p>
    <w:p w14:paraId="2CBAA96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</w:pPr>
      <w:bookmarkStart w:id="0" w:name="_GoBack"/>
      <w:bookmarkEnd w:id="0"/>
    </w:p>
    <w:p w14:paraId="5A1F001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联系人：徐嘉文/孙一甲；联系电话：677767/628133。</w:t>
      </w:r>
    </w:p>
    <w:p w14:paraId="33A9F26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</w:p>
    <w:p w14:paraId="7CBFB0A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</w:p>
    <w:p w14:paraId="065244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仿宋_GB2312"/>
          <w:sz w:val="32"/>
          <w:szCs w:val="44"/>
        </w:rPr>
      </w:pPr>
      <w:r>
        <w:rPr>
          <w:rFonts w:hint="eastAsia" w:ascii="Times New Roman" w:hAnsi="Times New Roman" w:eastAsia="仿宋_GB2312"/>
          <w:sz w:val="32"/>
          <w:szCs w:val="44"/>
          <w:lang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44"/>
          <w:lang w:val="en-US" w:eastAsia="zh-CN"/>
        </w:rPr>
        <w:t xml:space="preserve">              </w:t>
      </w:r>
      <w:r>
        <w:rPr>
          <w:rFonts w:hint="eastAsia" w:ascii="Times New Roman" w:hAnsi="Times New Roman" w:eastAsia="仿宋_GB2312"/>
          <w:sz w:val="32"/>
          <w:szCs w:val="44"/>
          <w:lang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44"/>
          <w:lang w:val="en-US" w:eastAsia="zh-CN"/>
        </w:rPr>
        <w:t xml:space="preserve">   </w:t>
      </w:r>
      <w:r>
        <w:rPr>
          <w:rFonts w:ascii="Times New Roman" w:hAnsi="Times New Roman" w:eastAsia="仿宋_GB2312"/>
          <w:sz w:val="32"/>
          <w:szCs w:val="44"/>
        </w:rPr>
        <w:t>学生工作处</w:t>
      </w:r>
    </w:p>
    <w:p w14:paraId="5AA080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jc w:val="both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202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</w:t>
      </w:r>
    </w:p>
    <w:p w14:paraId="4F9F3A9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</w:p>
    <w:p w14:paraId="4BC42BC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 w:cs="宋体"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401C38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附：主讲人简介</w:t>
      </w:r>
    </w:p>
    <w:p w14:paraId="5AAD9E3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殷晓轩，男，医学博士，主任医师，教授。现任兖矿新里程总医院副院长，山东中医药大学硕士生导师，山东省名中医药专家、山东省中医药科普专家、国家公共营养师、国家一级健康管理师、国家心理二级咨询师、国家心理督导师，任世界中医联合会五运六气专委会常委、健康旅游专委会常务理事，中华中医药学会五运六气专家委员会专家，中华中医药学会肝病专业委员会常务委员，山东省中医药学会肝病、脉学、体质、健康管理等专业委员会副主任委员等。擅长应用中医和中西医结合方法治疗常见病和多发病；在治未病领域有系统研究，创造总结出“打坐要旨”“靠墙站桩”“拍打肘膝”“六字诀吐纳”等内容；利用五运六气理论治疗临床疑难杂症，善于运用心理学和催眠方法辅助治疗病患者；亦在药膳、膏方、中药茶饮等调节身体健康方面有较高造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4A70C0"/>
    <w:rsid w:val="1763636F"/>
    <w:rsid w:val="1B2F758D"/>
    <w:rsid w:val="1DE32918"/>
    <w:rsid w:val="3DD928B5"/>
    <w:rsid w:val="3FBA6E21"/>
    <w:rsid w:val="4EAB4F7D"/>
    <w:rsid w:val="634C629D"/>
    <w:rsid w:val="6582201B"/>
    <w:rsid w:val="696F620E"/>
    <w:rsid w:val="70F72433"/>
    <w:rsid w:val="76D54D3A"/>
    <w:rsid w:val="776A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749</Words>
  <Characters>798</Characters>
  <Lines>0</Lines>
  <Paragraphs>0</Paragraphs>
  <TotalTime>21</TotalTime>
  <ScaleCrop>false</ScaleCrop>
  <LinksUpToDate>false</LinksUpToDate>
  <CharactersWithSpaces>878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2025-04-30T01:45:00Z</dcterms:created>
  <dc:creator>014</dc:creator>
  <cp:lastModifiedBy>Davor_suker</cp:lastModifiedBy>
  <cp:lastPrinted>2025-05-06T08:14:00Z</cp:lastPrinted>
  <dcterms:modified xsi:type="dcterms:W3CDTF">2025-06-11T02:32:10Z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eyJoZGlkIjoiMjU2MjgxNzVlZWQzYmYxOWI4MWM0MWJiYjhkMjhkYzIiLCJ1c2VySWQiOiI1NTM0NDU1OTMifQ==</vt:lpwstr>
  </property>
  <property fmtid="{D5CDD505-2E9C-101B-9397-08002B2CF9AE}" pid="4" name="ICV">
    <vt:lpwstr>BA03A9663ECA4FB1A1A8DFE596009F51_13</vt:lpwstr>
  </property>
</Properties>
</file>