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75074">
      <w:pPr>
        <w:spacing w:line="5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关于学生宿舍调整报备工作的通知</w:t>
      </w:r>
    </w:p>
    <w:p w14:paraId="1969E5F0">
      <w:pPr>
        <w:spacing w:line="560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</w:p>
    <w:p w14:paraId="00F08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各学院：</w:t>
      </w:r>
    </w:p>
    <w:p w14:paraId="5C0E5149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为进一步加强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学生宿舍管理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，规范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宿舍调整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工作流程，现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将学生宿舍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及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报备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工作通知如下：</w:t>
      </w:r>
    </w:p>
    <w:p w14:paraId="05D80BC2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一、适用范围</w:t>
      </w:r>
    </w:p>
    <w:p w14:paraId="798C7B8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因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入学、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转专业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、实习、见习、毕业等原因住宿情况发生变动的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。</w:t>
      </w:r>
    </w:p>
    <w:p w14:paraId="0D009E6F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二</w:t>
      </w:r>
      <w:r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、报备流程</w:t>
      </w:r>
    </w:p>
    <w:p w14:paraId="710A0C00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学生宿舍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后三个工作日内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，由学院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管理员在学工系统－学生住宿板块完成线上调整（参照附件1），同时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填报《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学生宿舍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备案表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》（见附件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2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）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，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经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分管学生工作负责人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审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核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并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加盖公章后报送学生工作处，电子版通过OA电子邮箱同步发送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。</w:t>
      </w:r>
    </w:p>
    <w:p w14:paraId="6450D956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leftChars="0" w:right="0" w:rightChars="0" w:firstLine="640" w:firstLineChars="200"/>
        <w:textAlignment w:val="auto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三</w:t>
      </w:r>
      <w:r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、相关要求</w:t>
      </w:r>
    </w:p>
    <w:p w14:paraId="68288D97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各学院应高度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重视学生宿舍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及报备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工作，确保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调整及时、准确，做到系统数据与实际住宿情况一致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。学生工作处将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定期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对各学院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学生住宿情况进行检查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，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检查结果纳入相关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考核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并在一定范围内通报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。</w:t>
      </w:r>
    </w:p>
    <w:p w14:paraId="1869F617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太白湖校区联系人：王靖宇，联系电话：669071</w:t>
      </w:r>
    </w:p>
    <w:p w14:paraId="05482B8B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日照校区联系人：孙一甲，联系电话：628133</w:t>
      </w:r>
    </w:p>
    <w:p w14:paraId="24A37E8A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</w:p>
    <w:p w14:paraId="1FAF04CF">
      <w:pPr>
        <w:pStyle w:val="1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0" w:right="0" w:firstLine="640" w:firstLineChars="200"/>
        <w:textAlignment w:val="auto"/>
        <w:rPr>
          <w:rFonts w:hint="default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附件：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1.线上调宿说明</w:t>
      </w:r>
    </w:p>
    <w:p w14:paraId="3052C506">
      <w:pPr>
        <w:pStyle w:val="13"/>
        <w:keepNext w:val="0"/>
        <w:keepLines w:val="0"/>
        <w:pageBreakBefore w:val="0"/>
        <w:widowControl/>
        <w:numPr>
          <w:ilvl w:val="-1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left="1600" w:right="0" w:firstLine="0" w:firstLineChars="0"/>
        <w:textAlignment w:val="auto"/>
        <w:rPr>
          <w:rFonts w:hint="default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2.学生宿舍</w:t>
      </w:r>
      <w:r>
        <w:rPr>
          <w:rFonts w:hint="default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调整</w:t>
      </w:r>
      <w:r>
        <w:rPr>
          <w:rFonts w:hint="eastAsia" w:ascii="仿宋_GB2312" w:eastAsia="仿宋_GB2312" w:cstheme="minorBidi"/>
          <w:color w:val="auto"/>
          <w:kern w:val="2"/>
          <w:sz w:val="32"/>
          <w:szCs w:val="32"/>
          <w:lang w:val="en-US" w:eastAsia="zh-CN" w:bidi="ar-SA"/>
          <w14:ligatures w14:val="standardContextual"/>
        </w:rPr>
        <w:t>备案表</w:t>
      </w:r>
    </w:p>
    <w:p w14:paraId="7635F4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 w14:paraId="20D286C3">
      <w:pPr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</w:p>
    <w:p w14:paraId="47889BD0">
      <w:pPr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    </w:t>
      </w:r>
      <w:r>
        <w:rPr>
          <w:rFonts w:hint="eastAsia" w:ascii="仿宋_GB2312" w:eastAsia="仿宋_GB2312"/>
          <w:sz w:val="32"/>
          <w:szCs w:val="32"/>
        </w:rPr>
        <w:t>学生工作处</w:t>
      </w:r>
    </w:p>
    <w:p w14:paraId="55382F28">
      <w:pPr>
        <w:spacing w:after="0" w:line="560" w:lineRule="exact"/>
        <w:jc w:val="righ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2025年10月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2240" w:h="15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B0"/>
    <w:rsid w:val="00014857"/>
    <w:rsid w:val="00164D81"/>
    <w:rsid w:val="003C4098"/>
    <w:rsid w:val="004A5FB7"/>
    <w:rsid w:val="005026A6"/>
    <w:rsid w:val="00570E9B"/>
    <w:rsid w:val="00635CCD"/>
    <w:rsid w:val="00A645B0"/>
    <w:rsid w:val="00AA71BD"/>
    <w:rsid w:val="00F00668"/>
    <w:rsid w:val="00FE3FF8"/>
    <w:rsid w:val="024D7151"/>
    <w:rsid w:val="02DC3F04"/>
    <w:rsid w:val="06BF7DC5"/>
    <w:rsid w:val="07F8392C"/>
    <w:rsid w:val="08FD2E27"/>
    <w:rsid w:val="091A5787"/>
    <w:rsid w:val="094C3E61"/>
    <w:rsid w:val="0B552AA6"/>
    <w:rsid w:val="0B815649"/>
    <w:rsid w:val="0C23629F"/>
    <w:rsid w:val="0E87566C"/>
    <w:rsid w:val="0EFF16A6"/>
    <w:rsid w:val="105552F6"/>
    <w:rsid w:val="10F92125"/>
    <w:rsid w:val="11963E18"/>
    <w:rsid w:val="1411150D"/>
    <w:rsid w:val="18C179CD"/>
    <w:rsid w:val="18D178CC"/>
    <w:rsid w:val="18FA6A3B"/>
    <w:rsid w:val="1A98475D"/>
    <w:rsid w:val="1BA92F2D"/>
    <w:rsid w:val="1C5F6A7C"/>
    <w:rsid w:val="1C676ADD"/>
    <w:rsid w:val="1EE12B77"/>
    <w:rsid w:val="1FAD2A59"/>
    <w:rsid w:val="20063BFF"/>
    <w:rsid w:val="205729C5"/>
    <w:rsid w:val="20C12AC6"/>
    <w:rsid w:val="20EC75B1"/>
    <w:rsid w:val="219C2D85"/>
    <w:rsid w:val="228A7081"/>
    <w:rsid w:val="236E69A3"/>
    <w:rsid w:val="238B1303"/>
    <w:rsid w:val="28DC615D"/>
    <w:rsid w:val="2A005E38"/>
    <w:rsid w:val="2A3F4BF5"/>
    <w:rsid w:val="2AD875D8"/>
    <w:rsid w:val="2B037D97"/>
    <w:rsid w:val="2B821FEF"/>
    <w:rsid w:val="2BA50A88"/>
    <w:rsid w:val="2BC730F4"/>
    <w:rsid w:val="2D251CE4"/>
    <w:rsid w:val="2DDC20E6"/>
    <w:rsid w:val="2FB7126E"/>
    <w:rsid w:val="314F3970"/>
    <w:rsid w:val="33136C1F"/>
    <w:rsid w:val="33D4015C"/>
    <w:rsid w:val="34CC52D7"/>
    <w:rsid w:val="364605CA"/>
    <w:rsid w:val="372B09DB"/>
    <w:rsid w:val="379540A7"/>
    <w:rsid w:val="37B704C1"/>
    <w:rsid w:val="37FF59C4"/>
    <w:rsid w:val="38EE7F12"/>
    <w:rsid w:val="38F60B75"/>
    <w:rsid w:val="394F2FD2"/>
    <w:rsid w:val="397A3554"/>
    <w:rsid w:val="3A077FB0"/>
    <w:rsid w:val="3B3B31B7"/>
    <w:rsid w:val="3B4C7172"/>
    <w:rsid w:val="3BB865B6"/>
    <w:rsid w:val="3CCA4115"/>
    <w:rsid w:val="3DC6320C"/>
    <w:rsid w:val="3E5C591E"/>
    <w:rsid w:val="3E7569E0"/>
    <w:rsid w:val="3E887EA3"/>
    <w:rsid w:val="3EEF6A08"/>
    <w:rsid w:val="3F19736B"/>
    <w:rsid w:val="408178BE"/>
    <w:rsid w:val="41DF7D7B"/>
    <w:rsid w:val="42937435"/>
    <w:rsid w:val="429E4757"/>
    <w:rsid w:val="45864D81"/>
    <w:rsid w:val="45B17DEE"/>
    <w:rsid w:val="462705C0"/>
    <w:rsid w:val="475E6263"/>
    <w:rsid w:val="48C26CC5"/>
    <w:rsid w:val="499C3C10"/>
    <w:rsid w:val="49C64593"/>
    <w:rsid w:val="4A0D21C2"/>
    <w:rsid w:val="4A2D63C1"/>
    <w:rsid w:val="4A7D4C52"/>
    <w:rsid w:val="4AA85A47"/>
    <w:rsid w:val="4B320132"/>
    <w:rsid w:val="4B700C5B"/>
    <w:rsid w:val="4E7740AE"/>
    <w:rsid w:val="4FB57AF7"/>
    <w:rsid w:val="50454464"/>
    <w:rsid w:val="50F10148"/>
    <w:rsid w:val="51134562"/>
    <w:rsid w:val="5167040A"/>
    <w:rsid w:val="545027C8"/>
    <w:rsid w:val="54C31DFB"/>
    <w:rsid w:val="54E0475B"/>
    <w:rsid w:val="569C03E7"/>
    <w:rsid w:val="56DE2F1C"/>
    <w:rsid w:val="57E75E01"/>
    <w:rsid w:val="5818245E"/>
    <w:rsid w:val="58FC1D80"/>
    <w:rsid w:val="598721A1"/>
    <w:rsid w:val="59F111B9"/>
    <w:rsid w:val="5A3A2B60"/>
    <w:rsid w:val="5AB134FD"/>
    <w:rsid w:val="5BFB1E7B"/>
    <w:rsid w:val="5C0F3B78"/>
    <w:rsid w:val="5C347E9D"/>
    <w:rsid w:val="5DEF1EB3"/>
    <w:rsid w:val="5E421FE3"/>
    <w:rsid w:val="5EA92062"/>
    <w:rsid w:val="5F487ECC"/>
    <w:rsid w:val="5F553F98"/>
    <w:rsid w:val="5FC133DB"/>
    <w:rsid w:val="603E2630"/>
    <w:rsid w:val="607025C3"/>
    <w:rsid w:val="60B42F40"/>
    <w:rsid w:val="610B7004"/>
    <w:rsid w:val="624F2F20"/>
    <w:rsid w:val="64591E34"/>
    <w:rsid w:val="64D15E6F"/>
    <w:rsid w:val="64F35839"/>
    <w:rsid w:val="65FB221A"/>
    <w:rsid w:val="66A575B3"/>
    <w:rsid w:val="66D76D4E"/>
    <w:rsid w:val="675608AD"/>
    <w:rsid w:val="68F4037D"/>
    <w:rsid w:val="6938470E"/>
    <w:rsid w:val="69823BDB"/>
    <w:rsid w:val="69E2467A"/>
    <w:rsid w:val="6A0D5B9B"/>
    <w:rsid w:val="6A890F99"/>
    <w:rsid w:val="6D154D66"/>
    <w:rsid w:val="6E753D0F"/>
    <w:rsid w:val="6E7A30D3"/>
    <w:rsid w:val="707D334E"/>
    <w:rsid w:val="70F3716D"/>
    <w:rsid w:val="723E365C"/>
    <w:rsid w:val="72C07522"/>
    <w:rsid w:val="737658DF"/>
    <w:rsid w:val="752D5343"/>
    <w:rsid w:val="75C630A2"/>
    <w:rsid w:val="77253DF8"/>
    <w:rsid w:val="7AE77D42"/>
    <w:rsid w:val="7BB15D77"/>
    <w:rsid w:val="7BFF2E69"/>
    <w:rsid w:val="7CD42548"/>
    <w:rsid w:val="7D584F27"/>
    <w:rsid w:val="7E46258E"/>
    <w:rsid w:val="7F43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8"/>
    <w:semiHidden/>
    <w:unhideWhenUsed/>
    <w:qFormat/>
    <w:uiPriority w:val="99"/>
    <w:pPr>
      <w:ind w:left="100" w:leftChars="2500"/>
    </w:pPr>
  </w:style>
  <w:style w:type="paragraph" w:styleId="12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Normal (Web)"/>
    <w:basedOn w:val="1"/>
    <w:semiHidden/>
    <w:unhideWhenUsed/>
    <w:qFormat/>
    <w:uiPriority w:val="99"/>
    <w:rPr>
      <w:sz w:val="24"/>
    </w:rPr>
  </w:style>
  <w:style w:type="paragraph" w:styleId="14">
    <w:name w:val="Title"/>
    <w:basedOn w:val="1"/>
    <w:next w:val="1"/>
    <w:link w:val="29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7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字符"/>
    <w:basedOn w:val="17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日期 字符"/>
    <w:basedOn w:val="17"/>
    <w:link w:val="1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644</Characters>
  <Lines>21</Lines>
  <Paragraphs>20</Paragraphs>
  <TotalTime>24</TotalTime>
  <ScaleCrop>false</ScaleCrop>
  <LinksUpToDate>false</LinksUpToDate>
  <CharactersWithSpaces>687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2025-10-08T08:58:00Z</dcterms:created>
  <dc:creator>Will Smith</dc:creator>
  <cp:lastModifiedBy>Davor_suker</cp:lastModifiedBy>
  <dcterms:modified xsi:type="dcterms:W3CDTF">2025-10-29T03:16:48Z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eyJoZGlkIjoiZDZhYjM2MzMzNGVmOGZkN2EyNmM4ZDlmMjYwYWFlM2YiLCJ1c2VySWQiOiI1NTM0NDU1OTMifQ==</vt:lpwstr>
  </property>
  <property fmtid="{D5CDD505-2E9C-101B-9397-08002B2CF9AE}" pid="3" name="KSOProductBuildVer">
    <vt:lpwstr>2052-12.1.0.23125</vt:lpwstr>
  </property>
  <property fmtid="{D5CDD505-2E9C-101B-9397-08002B2CF9AE}" pid="4" name="ICV">
    <vt:lpwstr>7EE1C914FE104319A55C6A214AACC831_13</vt:lpwstr>
  </property>
</Properties>
</file>