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6C1F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关于召开</w:t>
      </w:r>
    </w:p>
    <w:p w14:paraId="1A0BA310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2025年第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仿宋" w:eastAsia="方正小标宋简体"/>
          <w:sz w:val="44"/>
          <w:szCs w:val="44"/>
        </w:rPr>
        <w:t>次学团工作推进会的通知</w:t>
      </w:r>
    </w:p>
    <w:p w14:paraId="5A4729BC">
      <w:pPr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[2025]63号</w:t>
      </w:r>
      <w:bookmarkStart w:id="0" w:name="_GoBack"/>
      <w:bookmarkEnd w:id="0"/>
    </w:p>
    <w:p w14:paraId="0CDA4976"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0ED20E5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根据学校工作安排，经研究，决定召开我校2025年第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" w:eastAsia="仿宋_GB2312"/>
          <w:sz w:val="32"/>
          <w:szCs w:val="32"/>
        </w:rPr>
        <w:t>次学团工作推进会，现将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68B2C8B5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一、会议时间</w:t>
      </w:r>
    </w:p>
    <w:p w14:paraId="2197AC0B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上午9:40</w:t>
      </w:r>
    </w:p>
    <w:p w14:paraId="74887260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二、会议地点</w:t>
      </w:r>
    </w:p>
    <w:p w14:paraId="4517F66A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太白湖校区行政办公楼第一会议室/日照校区办公楼0921会议室</w:t>
      </w:r>
    </w:p>
    <w:p w14:paraId="0D16B7B4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三、参会人员</w:t>
      </w:r>
    </w:p>
    <w:p w14:paraId="228598CB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校领导，学生工作处、团委有关人员，各学院党总支（分党委）副书记</w:t>
      </w:r>
    </w:p>
    <w:p w14:paraId="4A14BF7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会议议程</w:t>
      </w:r>
    </w:p>
    <w:p w14:paraId="40A0FA4A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</w:rPr>
        <w:t>）学生工作处、团委部署重点工作</w:t>
      </w:r>
    </w:p>
    <w:p w14:paraId="2FF9C339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学院汇报4月重点工作计划</w:t>
      </w:r>
    </w:p>
    <w:p w14:paraId="51DA9862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（三）学校领导讲话</w:t>
      </w:r>
    </w:p>
    <w:p w14:paraId="5353A623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五、有关要求</w:t>
      </w:r>
    </w:p>
    <w:p w14:paraId="288D9F91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1.请于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日（周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/>
          <w:sz w:val="32"/>
          <w:szCs w:val="32"/>
        </w:rPr>
        <w:t>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上午</w:t>
      </w: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:00前将本学院汇报材料Word版提交学生工作处。现场汇报不展示汇报材料，每学院汇报限时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分钟。</w:t>
      </w:r>
    </w:p>
    <w:p w14:paraId="36BBBFF5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2.请参会人员提前10分钟入场并按要求签到，会议过程严肃会风会纪，勿随意接打电话，并将手机调至静音或关机。</w:t>
      </w:r>
    </w:p>
    <w:p w14:paraId="3696E3C2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 xml:space="preserve">徐嘉文/孙一甲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联系电话：6</w:t>
      </w:r>
      <w:r>
        <w:rPr>
          <w:rFonts w:ascii="仿宋_GB2312" w:hAnsi="仿宋" w:eastAsia="仿宋_GB2312"/>
          <w:sz w:val="32"/>
          <w:szCs w:val="32"/>
        </w:rPr>
        <w:t>77767/628133</w:t>
      </w:r>
    </w:p>
    <w:p w14:paraId="41627CFE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3DDCA5E8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" w:eastAsia="仿宋_GB2312"/>
          <w:sz w:val="32"/>
          <w:szCs w:val="32"/>
        </w:rPr>
        <w:t>2025年第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" w:eastAsia="仿宋_GB2312"/>
          <w:sz w:val="32"/>
          <w:szCs w:val="32"/>
        </w:rPr>
        <w:t>次学团工作推进会学院汇报顺序</w:t>
      </w:r>
    </w:p>
    <w:p w14:paraId="707728F0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5E5B3470">
      <w:pPr>
        <w:widowControl/>
        <w:shd w:val="clear" w:color="auto" w:fill="FFFFFF"/>
        <w:snapToGrid w:val="0"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 w14:paraId="1DF422F5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学生工作处  团委</w:t>
      </w:r>
    </w:p>
    <w:p w14:paraId="5A5C97F2"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  2025年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7A948D1D">
      <w:pPr>
        <w:spacing w:line="560" w:lineRule="exac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FF69509">
      <w:pPr>
        <w:spacing w:line="560" w:lineRule="exact"/>
      </w:pPr>
    </w:p>
    <w:p w14:paraId="58F428E6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72FDE451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3FC9A7C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1F8294DD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592085B1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5FA99D12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93F7968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FA2E187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41144BD9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406D9AF3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31D7B9B2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4DEE984B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6C458892">
      <w:pPr>
        <w:spacing w:line="5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3B047178">
      <w:pPr>
        <w:spacing w:line="560" w:lineRule="exact"/>
        <w:jc w:val="center"/>
        <w:rPr>
          <w:rFonts w:ascii="方正小标宋简体" w:hAnsi="仿宋" w:eastAsia="方正小标宋简体"/>
          <w:sz w:val="20"/>
          <w:szCs w:val="20"/>
        </w:rPr>
      </w:pPr>
      <w:r>
        <w:rPr>
          <w:rFonts w:hint="eastAsia" w:ascii="方正小标宋简体" w:hAnsi="仿宋" w:eastAsia="方正小标宋简体"/>
          <w:sz w:val="36"/>
          <w:szCs w:val="36"/>
        </w:rPr>
        <w:t>2025年第</w:t>
      </w:r>
      <w:r>
        <w:rPr>
          <w:rFonts w:hint="eastAsia" w:ascii="方正小标宋简体" w:hAnsi="仿宋" w:eastAsia="方正小标宋简体"/>
          <w:sz w:val="36"/>
          <w:szCs w:val="36"/>
          <w:lang w:val="en-US" w:eastAsia="zh-CN"/>
        </w:rPr>
        <w:t>五</w:t>
      </w:r>
      <w:r>
        <w:rPr>
          <w:rFonts w:hint="eastAsia" w:ascii="方正小标宋简体" w:hAnsi="仿宋" w:eastAsia="方正小标宋简体"/>
          <w:sz w:val="36"/>
          <w:szCs w:val="36"/>
        </w:rPr>
        <w:t>次学团工作推进会学院汇报顺序</w:t>
      </w:r>
    </w:p>
    <w:tbl>
      <w:tblPr>
        <w:tblStyle w:val="5"/>
        <w:tblW w:w="392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5520"/>
      </w:tblGrid>
      <w:tr w14:paraId="3D5D7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D76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010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</w:tr>
      <w:tr w14:paraId="3C2A8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521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E8D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药学院</w:t>
            </w:r>
          </w:p>
        </w:tc>
      </w:tr>
      <w:tr w14:paraId="47D36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9EC9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648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医学信息工程学院</w:t>
            </w:r>
          </w:p>
        </w:tc>
      </w:tr>
      <w:tr w14:paraId="24953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E34D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C550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管理学院</w:t>
            </w:r>
          </w:p>
        </w:tc>
      </w:tr>
      <w:tr w14:paraId="60922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339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1779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生命科学学院</w:t>
            </w:r>
          </w:p>
        </w:tc>
      </w:tr>
      <w:tr w14:paraId="6A147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456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FA3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外国语学院</w:t>
            </w:r>
          </w:p>
        </w:tc>
      </w:tr>
      <w:tr w14:paraId="353AB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4143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6FC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临床医学院（附属医院）</w:t>
            </w:r>
          </w:p>
        </w:tc>
      </w:tr>
      <w:tr w14:paraId="36D51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F95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0275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公共卫生学院</w:t>
            </w:r>
          </w:p>
        </w:tc>
      </w:tr>
      <w:tr w14:paraId="6C484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B24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E1E8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精神卫生学院</w:t>
            </w:r>
          </w:p>
        </w:tc>
      </w:tr>
      <w:tr w14:paraId="387A2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914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69E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护理学院</w:t>
            </w:r>
          </w:p>
        </w:tc>
      </w:tr>
      <w:tr w14:paraId="0A818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C149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D740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医学影像与检验学院</w:t>
            </w:r>
          </w:p>
        </w:tc>
      </w:tr>
      <w:tr w14:paraId="0A915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319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44C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法医学院</w:t>
            </w:r>
          </w:p>
        </w:tc>
      </w:tr>
      <w:tr w14:paraId="2D395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2844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FF05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口腔医学院</w:t>
            </w:r>
          </w:p>
        </w:tc>
      </w:tr>
      <w:tr w14:paraId="6305C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E6C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326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中西医结合学院</w:t>
            </w:r>
          </w:p>
        </w:tc>
      </w:tr>
      <w:tr w14:paraId="23831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4C6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2487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康复医学院</w:t>
            </w:r>
          </w:p>
        </w:tc>
      </w:tr>
      <w:tr w14:paraId="30FCB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C7C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4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35E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医药工程学院</w:t>
            </w:r>
          </w:p>
        </w:tc>
      </w:tr>
    </w:tbl>
    <w:p w14:paraId="212B1ADA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98F733-0153-43BA-931F-8481A7EBA9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7102D41-6363-4B66-B1DB-9D927B1E75D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30F0957D-583F-4D19-930A-7E63F578304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6297576-2764-44D2-8485-7DDD475E359F}"/>
  </w:font>
  <w:font w:name="仿宋_GB2312">
    <w:panose1 w:val="02010609030101010101"/>
    <w:charset w:val="86"/>
    <w:family w:val="script"/>
    <w:pitch w:val="default"/>
    <w:sig w:usb0="00000001" w:usb1="080E0000" w:usb2="00000000" w:usb3="00000000" w:csb0="00040000" w:csb1="00000000"/>
    <w:embedRegular r:id="rId5" w:fontKey="{9550042B-0A4D-43DA-B842-9009F693C72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9A7FEE5C-FDDC-49AA-A5A5-5CB0F8687AC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  <w:docPartObj>
        <w:docPartGallery w:val="autotext"/>
      </w:docPartObj>
    </w:sdtPr>
    <w:sdtContent>
      <w:p w14:paraId="4AF83EFD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1</w:t>
        </w:r>
        <w:r>
          <w:rPr>
            <w:sz w:val="24"/>
          </w:rPr>
          <w:fldChar w:fldCharType="end"/>
        </w:r>
      </w:p>
    </w:sdtContent>
  </w:sdt>
  <w:p w14:paraId="18B7AB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F1BA0"/>
    <w:rsid w:val="006C6E34"/>
    <w:rsid w:val="00956B04"/>
    <w:rsid w:val="00997C2A"/>
    <w:rsid w:val="00A004A9"/>
    <w:rsid w:val="00A96505"/>
    <w:rsid w:val="00AA2C6A"/>
    <w:rsid w:val="00C3591D"/>
    <w:rsid w:val="00C837C9"/>
    <w:rsid w:val="00CE08ED"/>
    <w:rsid w:val="00DD0EB2"/>
    <w:rsid w:val="00DF79EF"/>
    <w:rsid w:val="00F16D56"/>
    <w:rsid w:val="00F57902"/>
    <w:rsid w:val="043F03DA"/>
    <w:rsid w:val="0A47040B"/>
    <w:rsid w:val="208044CA"/>
    <w:rsid w:val="216E163B"/>
    <w:rsid w:val="393C00BC"/>
    <w:rsid w:val="407B4EE6"/>
    <w:rsid w:val="521265C8"/>
    <w:rsid w:val="58786BC7"/>
    <w:rsid w:val="5C706C9B"/>
    <w:rsid w:val="616A6438"/>
    <w:rsid w:val="66567CAF"/>
    <w:rsid w:val="673518D0"/>
    <w:rsid w:val="70CA37AB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492</Words>
  <Characters>542</Characters>
  <Lines>5</Lines>
  <Paragraphs>1</Paragraphs>
  <TotalTime>31</TotalTime>
  <ScaleCrop>false</ScaleCrop>
  <LinksUpToDate>false</LinksUpToDate>
  <CharactersWithSpaces>616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YUYUYU</cp:lastModifiedBy>
  <cp:lastPrinted>2025-04-07T06:08:00Z</cp:lastPrinted>
  <dcterms:modified xsi:type="dcterms:W3CDTF">2025-04-07T08:25:53Z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C7FEC8542C2348EC9124A1E94044BD11_13</vt:lpwstr>
  </property>
</Properties>
</file>