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bookmarkStart w:id="0" w:name="OLE_LINK3"/>
      <w:r>
        <w:rPr>
          <w:rFonts w:hint="eastAsia"/>
          <w:b/>
          <w:bCs/>
          <w:sz w:val="30"/>
          <w:szCs w:val="30"/>
          <w:lang w:val="en-US" w:eastAsia="zh-CN"/>
        </w:rPr>
        <w:t>校园webVPN使用说明</w:t>
      </w:r>
      <w:bookmarkEnd w:id="0"/>
    </w:p>
    <w:p>
      <w:pPr>
        <w:spacing w:line="360" w:lineRule="auto"/>
        <w:ind w:firstLine="420" w:firstLineChars="200"/>
        <w:rPr>
          <w:rFonts w:hint="eastAsia"/>
        </w:rPr>
      </w:pPr>
      <w:bookmarkStart w:id="1" w:name="OLE_LINK1"/>
      <w:r>
        <w:rPr>
          <w:rFonts w:hint="eastAsia"/>
        </w:rPr>
        <w:t>为保证学校信息安全，方便师生访问校内资源，建议师生利用学校网上服务大厅提供的校园web</w:t>
      </w:r>
      <w:r>
        <w:t>vpn</w:t>
      </w:r>
      <w:r>
        <w:rPr>
          <w:rFonts w:hint="eastAsia"/>
        </w:rPr>
        <w:t>方式访问</w:t>
      </w:r>
      <w:bookmarkStart w:id="2" w:name="OLE_LINK2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无需再申请</w:t>
      </w:r>
      <w:r>
        <w:rPr>
          <w:rFonts w:hint="eastAsia"/>
        </w:rPr>
        <w:t>客户端 Secure Connect</w:t>
      </w:r>
      <w:r>
        <w:rPr>
          <w:rFonts w:hint="eastAsia"/>
          <w:lang w:val="en-US" w:eastAsia="zh-CN"/>
        </w:rPr>
        <w:t>账号</w:t>
      </w:r>
      <w:r>
        <w:rPr>
          <w:rFonts w:hint="eastAsia"/>
          <w:lang w:eastAsia="zh-CN"/>
        </w:rPr>
        <w:t>）</w:t>
      </w:r>
      <w:bookmarkEnd w:id="2"/>
      <w:r>
        <w:rPr>
          <w:rFonts w:hint="eastAsia"/>
        </w:rPr>
        <w:t>。</w:t>
      </w:r>
      <w:bookmarkEnd w:id="1"/>
      <w:r>
        <w:rPr>
          <w:rFonts w:hint="eastAsia"/>
        </w:rPr>
        <w:t>具体操作如下：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1.登录网上服务大厅（可微信扫码登录）网址：</w:t>
      </w:r>
      <w:r>
        <w:t>http://e.jnmc.edu.cn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264785" cy="2670175"/>
            <wp:effectExtent l="0" t="0" r="1206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67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2.个人中心-业务直通车-校园VPN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260340" cy="2284095"/>
            <wp:effectExtent l="0" t="0" r="1651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若出现如下界面，点击高级-继续访问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997835"/>
            <wp:effectExtent l="0" t="0" r="10160" b="12065"/>
            <wp:docPr id="4" name="图片 4" descr="1747191734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471917343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9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若出现如下界面，只需点击刷新即可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drawing>
          <wp:inline distT="0" distB="0" distL="0" distR="0">
            <wp:extent cx="2901315" cy="2025650"/>
            <wp:effectExtent l="0" t="0" r="13335" b="12700"/>
            <wp:docPr id="14710873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08735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1315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3.所需资源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1793875"/>
            <wp:effectExtent l="0" t="0" r="8255" b="15875"/>
            <wp:docPr id="3" name="图片 3" descr="1751958057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5195805748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9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如有问题，请联系刘老师，电话：15763345744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</w:rPr>
        <w:t xml:space="preserve">                                                        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4"/>
          <w:szCs w:val="24"/>
        </w:rPr>
        <w:t>信息技术中心</w:t>
      </w:r>
    </w:p>
    <w:p>
      <w:pPr>
        <w:spacing w:line="360" w:lineRule="auto"/>
      </w:pPr>
      <w:r>
        <w:rPr>
          <w:rFonts w:hint="eastAsia"/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2025年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9</w:t>
      </w:r>
      <w:bookmarkStart w:id="3" w:name="_GoBack"/>
      <w:bookmarkEnd w:id="3"/>
      <w:r>
        <w:rPr>
          <w:rFonts w:hint="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hMDk1ZDkwYjNmOTRjYzYzNmRhZTlhMjEyYmMzODMifQ=="/>
    <w:docVar w:name="KSO_WPS_MARK_KEY" w:val="4e66db18-bddc-4199-8350-418a91adb612"/>
  </w:docVars>
  <w:rsids>
    <w:rsidRoot w:val="002645AF"/>
    <w:rsid w:val="002645AF"/>
    <w:rsid w:val="00435B2B"/>
    <w:rsid w:val="00B648D7"/>
    <w:rsid w:val="00BA4411"/>
    <w:rsid w:val="01E2049D"/>
    <w:rsid w:val="038E0A79"/>
    <w:rsid w:val="21867E9B"/>
    <w:rsid w:val="22F430F1"/>
    <w:rsid w:val="28F25980"/>
    <w:rsid w:val="2B0674C1"/>
    <w:rsid w:val="2BB210D4"/>
    <w:rsid w:val="321D5445"/>
    <w:rsid w:val="38A74837"/>
    <w:rsid w:val="403723ED"/>
    <w:rsid w:val="523B70FD"/>
    <w:rsid w:val="56AE13C7"/>
    <w:rsid w:val="5FE126FF"/>
    <w:rsid w:val="72DC22F9"/>
    <w:rsid w:val="74597C2E"/>
    <w:rsid w:val="7AD8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235</Characters>
  <Lines>1</Lines>
  <Paragraphs>1</Paragraphs>
  <TotalTime>145</TotalTime>
  <ScaleCrop>false</ScaleCrop>
  <LinksUpToDate>false</LinksUpToDate>
  <CharactersWithSpaces>350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2023-12-19T01:13:00Z</dcterms:created>
  <dc:creator>HUAWEI</dc:creator>
  <cp:lastModifiedBy>刘丽红</cp:lastModifiedBy>
  <dcterms:modified xsi:type="dcterms:W3CDTF">2025-07-09T00:35:48Z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CB9EEC6D92354EF59AD84223BA47087A_12</vt:lpwstr>
  </property>
</Properties>
</file>