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E9B18">
      <w:pPr>
        <w:spacing w:line="317" w:lineRule="auto"/>
        <w:rPr>
          <w:rFonts w:ascii="Arial"/>
          <w:sz w:val="21"/>
        </w:rPr>
      </w:pPr>
    </w:p>
    <w:p w14:paraId="6370EED4">
      <w:pPr>
        <w:spacing w:before="104" w:line="224" w:lineRule="auto"/>
        <w:ind w:left="1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7"/>
          <w:sz w:val="32"/>
          <w:szCs w:val="32"/>
        </w:rPr>
        <w:t>附</w:t>
      </w:r>
      <w:r>
        <w:rPr>
          <w:rFonts w:ascii="黑体" w:hAnsi="黑体" w:eastAsia="黑体" w:cs="黑体"/>
          <w:spacing w:val="-4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32"/>
          <w:szCs w:val="32"/>
        </w:rPr>
        <w:t>件</w:t>
      </w:r>
      <w:r>
        <w:rPr>
          <w:rFonts w:ascii="黑体" w:hAnsi="黑体" w:eastAsia="黑体" w:cs="黑体"/>
          <w:spacing w:val="-4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/>
          <w:spacing w:val="-17"/>
          <w:sz w:val="32"/>
          <w:szCs w:val="32"/>
          <w:lang w:val="en-US" w:eastAsia="zh-CN"/>
        </w:rPr>
        <w:t>4</w:t>
      </w:r>
    </w:p>
    <w:p w14:paraId="6F73D5FB">
      <w:pPr>
        <w:spacing w:before="130" w:line="543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6"/>
          <w:position w:val="2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pacing w:val="-6"/>
          <w:position w:val="2"/>
          <w:sz w:val="36"/>
          <w:szCs w:val="36"/>
          <w:lang w:val="en-US" w:eastAsia="zh-CN"/>
        </w:rPr>
        <w:t>山东省学生资助学会学生资助理论研究微课题立项申报汇总表</w:t>
      </w:r>
    </w:p>
    <w:bookmarkEnd w:id="0"/>
    <w:p w14:paraId="293D4E9D">
      <w:pPr>
        <w:spacing w:before="141" w:line="219" w:lineRule="auto"/>
        <w:ind w:left="394"/>
        <w:rPr>
          <w:rFonts w:hint="eastAsia" w:ascii="黑体" w:hAnsi="黑体" w:eastAsia="黑体" w:cs="黑体"/>
          <w:sz w:val="26"/>
          <w:szCs w:val="26"/>
        </w:rPr>
      </w:pPr>
      <w:r>
        <w:rPr>
          <w:rFonts w:hint="eastAsia" w:ascii="黑体" w:hAnsi="黑体" w:eastAsia="黑体" w:cs="黑体"/>
          <w:spacing w:val="7"/>
          <w:sz w:val="26"/>
          <w:szCs w:val="26"/>
        </w:rPr>
        <w:t>单位</w:t>
      </w:r>
      <w:r>
        <w:rPr>
          <w:rFonts w:hint="eastAsia" w:ascii="黑体" w:hAnsi="黑体" w:eastAsia="黑体" w:cs="黑体"/>
          <w:spacing w:val="7"/>
          <w:sz w:val="26"/>
          <w:szCs w:val="26"/>
          <w:lang w:eastAsia="zh-CN"/>
        </w:rPr>
        <w:t>（</w:t>
      </w:r>
      <w:r>
        <w:rPr>
          <w:rFonts w:hint="eastAsia" w:ascii="黑体" w:hAnsi="黑体" w:eastAsia="黑体" w:cs="黑体"/>
          <w:spacing w:val="7"/>
          <w:sz w:val="26"/>
          <w:szCs w:val="26"/>
        </w:rPr>
        <w:t>盖章</w:t>
      </w:r>
      <w:r>
        <w:rPr>
          <w:rFonts w:hint="eastAsia" w:ascii="黑体" w:hAnsi="黑体" w:eastAsia="黑体" w:cs="黑体"/>
          <w:spacing w:val="7"/>
          <w:sz w:val="26"/>
          <w:szCs w:val="26"/>
          <w:lang w:eastAsia="zh-CN"/>
        </w:rPr>
        <w:t>）</w:t>
      </w:r>
      <w:r>
        <w:rPr>
          <w:rFonts w:hint="eastAsia" w:ascii="黑体" w:hAnsi="黑体" w:eastAsia="黑体" w:cs="黑体"/>
          <w:spacing w:val="7"/>
          <w:sz w:val="26"/>
          <w:szCs w:val="26"/>
        </w:rPr>
        <w:t>:</w:t>
      </w:r>
    </w:p>
    <w:p w14:paraId="7A96BE5C">
      <w:pPr>
        <w:spacing w:line="37" w:lineRule="exact"/>
      </w:pPr>
    </w:p>
    <w:tbl>
      <w:tblPr>
        <w:tblStyle w:val="6"/>
        <w:tblW w:w="13950" w:type="dxa"/>
        <w:tblInd w:w="-2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3333"/>
        <w:gridCol w:w="983"/>
        <w:gridCol w:w="1117"/>
        <w:gridCol w:w="2683"/>
        <w:gridCol w:w="1886"/>
        <w:gridCol w:w="1329"/>
        <w:gridCol w:w="1952"/>
      </w:tblGrid>
      <w:tr w14:paraId="244E6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667" w:type="dxa"/>
            <w:vAlign w:val="center"/>
          </w:tcPr>
          <w:p w14:paraId="060E8014">
            <w:pPr>
              <w:spacing w:before="108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333" w:type="dxa"/>
            <w:vAlign w:val="center"/>
          </w:tcPr>
          <w:p w14:paraId="0960FDD3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课题名称</w:t>
            </w:r>
          </w:p>
        </w:tc>
        <w:tc>
          <w:tcPr>
            <w:tcW w:w="983" w:type="dxa"/>
            <w:vAlign w:val="center"/>
          </w:tcPr>
          <w:p w14:paraId="0FD2BAD0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课题</w:t>
            </w:r>
          </w:p>
          <w:p w14:paraId="6E442F2D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类型</w:t>
            </w:r>
          </w:p>
        </w:tc>
        <w:tc>
          <w:tcPr>
            <w:tcW w:w="1117" w:type="dxa"/>
            <w:vAlign w:val="center"/>
          </w:tcPr>
          <w:p w14:paraId="227E0D28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主持人</w:t>
            </w:r>
          </w:p>
          <w:p w14:paraId="5225EB3D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姓名</w:t>
            </w:r>
          </w:p>
        </w:tc>
        <w:tc>
          <w:tcPr>
            <w:tcW w:w="2683" w:type="dxa"/>
            <w:vAlign w:val="center"/>
          </w:tcPr>
          <w:p w14:paraId="418FBCF0">
            <w:pPr>
              <w:spacing w:before="108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单位</w:t>
            </w:r>
          </w:p>
        </w:tc>
        <w:tc>
          <w:tcPr>
            <w:tcW w:w="1886" w:type="dxa"/>
            <w:vAlign w:val="center"/>
          </w:tcPr>
          <w:p w14:paraId="737962FA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课题组其他主要成员姓名</w:t>
            </w:r>
          </w:p>
        </w:tc>
        <w:tc>
          <w:tcPr>
            <w:tcW w:w="1329" w:type="dxa"/>
            <w:vAlign w:val="center"/>
          </w:tcPr>
          <w:p w14:paraId="379891CC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拟结题</w:t>
            </w:r>
          </w:p>
          <w:p w14:paraId="7E0F667F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时间</w:t>
            </w:r>
          </w:p>
        </w:tc>
        <w:tc>
          <w:tcPr>
            <w:tcW w:w="1952" w:type="dxa"/>
            <w:vAlign w:val="center"/>
          </w:tcPr>
          <w:p w14:paraId="162CED28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联系</w:t>
            </w:r>
          </w:p>
          <w:p w14:paraId="67D65C0C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电话</w:t>
            </w:r>
          </w:p>
        </w:tc>
      </w:tr>
      <w:tr w14:paraId="2658F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667" w:type="dxa"/>
            <w:vAlign w:val="center"/>
          </w:tcPr>
          <w:p w14:paraId="7D28C504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3333" w:type="dxa"/>
            <w:vAlign w:val="center"/>
          </w:tcPr>
          <w:p w14:paraId="7B9F0C2A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14:paraId="54F76CC4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4FEE393B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 w14:paraId="2E0BAECF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14:paraId="5CFFE4DE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 w14:paraId="375F8C2F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14:paraId="0FECC8F9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  <w:tr w14:paraId="20AB5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667" w:type="dxa"/>
            <w:vAlign w:val="center"/>
          </w:tcPr>
          <w:p w14:paraId="04CFDA8D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3333" w:type="dxa"/>
            <w:vAlign w:val="center"/>
          </w:tcPr>
          <w:p w14:paraId="60DC846E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14:paraId="76730CA3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0C0033B2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2683" w:type="dxa"/>
            <w:vAlign w:val="center"/>
          </w:tcPr>
          <w:p w14:paraId="0CC42584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14:paraId="1488A41F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 w14:paraId="4055C259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14:paraId="28FD329B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</w:tbl>
    <w:p w14:paraId="09339AB4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</w:pPr>
    </w:p>
    <w:p w14:paraId="08FFCF3F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  <w:t>单位联系人：                             联系电话：</w:t>
      </w:r>
    </w:p>
    <w:p w14:paraId="58B9BA7F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</w:pPr>
    </w:p>
    <w:p w14:paraId="65F0A5AA"/>
    <w:sectPr>
      <w:footerReference r:id="rId5" w:type="default"/>
      <w:pgSz w:w="16820" w:h="11900"/>
      <w:pgMar w:top="1440" w:right="1800" w:bottom="1440" w:left="1800" w:header="0" w:footer="86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PSEMBED8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180C5">
    <w:pPr>
      <w:pStyle w:val="2"/>
      <w:spacing w:line="173" w:lineRule="auto"/>
      <w:ind w:left="1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10FE77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10FE77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2AF"/>
    <w:rsid w:val="351D12AF"/>
    <w:rsid w:val="39D5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474</Characters>
  <Lines>0</Lines>
  <Paragraphs>0</Paragraphs>
  <TotalTime>0</TotalTime>
  <ScaleCrop>false</ScaleCrop>
  <LinksUpToDate>false</LinksUpToDate>
  <CharactersWithSpaces>691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2025-11-04T06:59:00Z</dcterms:created>
  <dc:creator>阿琰骁勇善战</dc:creator>
  <cp:lastModifiedBy>田</cp:lastModifiedBy>
  <dcterms:modified xsi:type="dcterms:W3CDTF">2025-11-09T16:38:54Z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9B961DAC808C472F8B80C7A3B4CFB239_11</vt:lpwstr>
  </property>
  <property fmtid="{D5CDD505-2E9C-101B-9397-08002B2CF9AE}" pid="4" name="KSOTemplateDocerSaveRecord">
    <vt:lpwstr>eyJoZGlkIjoiYjhlNzg3ODRhMzgxMTI1ZjU5MTIzYjJhZDg3MzQzMTQiLCJ1c2VySWQiOiI1MjY3MzEwNDQifQ==</vt:lpwstr>
  </property>
</Properties>
</file>