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05ED" w14:textId="77777777" w:rsidR="002C6860" w:rsidRDefault="00000000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关于202</w:t>
      </w:r>
      <w:r>
        <w:rPr>
          <w:rFonts w:ascii="方正小标宋简体" w:eastAsia="方正小标宋简体"/>
          <w:sz w:val="44"/>
          <w:szCs w:val="44"/>
        </w:rPr>
        <w:t>5</w:t>
      </w:r>
      <w:r>
        <w:rPr>
          <w:rFonts w:ascii="方正小标宋简体" w:eastAsia="方正小标宋简体" w:hint="eastAsia"/>
          <w:sz w:val="44"/>
          <w:szCs w:val="44"/>
        </w:rPr>
        <w:t>年辅导员素质能力大赛初赛的</w:t>
      </w:r>
    </w:p>
    <w:p w14:paraId="075C03DE" w14:textId="77777777" w:rsidR="002C6860" w:rsidRDefault="00000000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温 馨 提 醒</w:t>
      </w:r>
    </w:p>
    <w:p w14:paraId="59A2BE23" w14:textId="77777777" w:rsidR="002C6860" w:rsidRDefault="002C6860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14:paraId="680A00A5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一、考试时间：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025</w:t>
      </w:r>
      <w:r>
        <w:rPr>
          <w:rFonts w:ascii="仿宋_GB2312" w:eastAsia="仿宋_GB2312" w:hint="eastAsia"/>
          <w:sz w:val="32"/>
          <w:szCs w:val="32"/>
        </w:rPr>
        <w:t>年1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月1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日上午1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/>
          <w:sz w:val="32"/>
          <w:szCs w:val="32"/>
        </w:rPr>
        <w:t>00-11</w:t>
      </w:r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/>
          <w:sz w:val="32"/>
          <w:szCs w:val="32"/>
        </w:rPr>
        <w:t>30</w:t>
      </w:r>
    </w:p>
    <w:p w14:paraId="18EE0C82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二、考试形式：</w:t>
      </w:r>
      <w:r>
        <w:rPr>
          <w:rFonts w:ascii="仿宋_GB2312" w:eastAsia="仿宋_GB2312" w:hint="eastAsia"/>
          <w:sz w:val="32"/>
          <w:szCs w:val="32"/>
        </w:rPr>
        <w:t>机考</w:t>
      </w:r>
    </w:p>
    <w:p w14:paraId="542848A3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三、考试地点：</w:t>
      </w:r>
      <w:r>
        <w:rPr>
          <w:rFonts w:ascii="仿宋_GB2312" w:eastAsia="仿宋_GB2312" w:hint="eastAsia"/>
          <w:sz w:val="32"/>
          <w:szCs w:val="32"/>
        </w:rPr>
        <w:t>太白湖校区图文</w:t>
      </w:r>
      <w:proofErr w:type="gramStart"/>
      <w:r>
        <w:rPr>
          <w:rFonts w:ascii="仿宋_GB2312" w:eastAsia="仿宋_GB2312" w:hint="eastAsia"/>
          <w:sz w:val="32"/>
          <w:szCs w:val="32"/>
        </w:rPr>
        <w:t>信息楼</w:t>
      </w:r>
      <w:proofErr w:type="gramEnd"/>
      <w:r>
        <w:rPr>
          <w:rFonts w:ascii="仿宋_GB2312" w:eastAsia="仿宋_GB2312" w:hint="eastAsia"/>
          <w:sz w:val="32"/>
          <w:szCs w:val="32"/>
        </w:rPr>
        <w:t>西侧4楼（T</w:t>
      </w:r>
      <w:r>
        <w:rPr>
          <w:rFonts w:ascii="仿宋_GB2312" w:eastAsia="仿宋_GB2312"/>
          <w:sz w:val="32"/>
          <w:szCs w:val="32"/>
        </w:rPr>
        <w:t>-414</w:t>
      </w:r>
      <w:r>
        <w:rPr>
          <w:rFonts w:ascii="仿宋_GB2312" w:eastAsia="仿宋_GB2312" w:hint="eastAsia"/>
          <w:sz w:val="32"/>
          <w:szCs w:val="32"/>
        </w:rPr>
        <w:t>室）；日照校区教学楼办公大楼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楼机房（</w:t>
      </w:r>
      <w:r>
        <w:rPr>
          <w:rFonts w:ascii="仿宋_GB2312" w:eastAsia="仿宋_GB2312"/>
          <w:sz w:val="32"/>
          <w:szCs w:val="32"/>
        </w:rPr>
        <w:t>5A</w:t>
      </w:r>
      <w:r>
        <w:rPr>
          <w:rFonts w:ascii="仿宋_GB2312" w:eastAsia="仿宋_GB2312" w:hint="eastAsia"/>
          <w:sz w:val="32"/>
          <w:szCs w:val="32"/>
        </w:rPr>
        <w:t>）</w:t>
      </w:r>
    </w:p>
    <w:p w14:paraId="3A83B400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四、必备物品：</w:t>
      </w:r>
      <w:r>
        <w:rPr>
          <w:rFonts w:ascii="仿宋_GB2312" w:eastAsia="仿宋_GB2312" w:hint="eastAsia"/>
          <w:sz w:val="32"/>
          <w:szCs w:val="32"/>
        </w:rPr>
        <w:t>自带签字笔（</w:t>
      </w:r>
      <w:proofErr w:type="gramStart"/>
      <w:r>
        <w:rPr>
          <w:rFonts w:ascii="仿宋_GB2312" w:eastAsia="仿宋_GB2312" w:hint="eastAsia"/>
          <w:sz w:val="32"/>
          <w:szCs w:val="32"/>
        </w:rPr>
        <w:t>现场发草稿纸</w:t>
      </w:r>
      <w:proofErr w:type="gramEnd"/>
      <w:r>
        <w:rPr>
          <w:rFonts w:ascii="仿宋_GB2312" w:eastAsia="仿宋_GB2312" w:hint="eastAsia"/>
          <w:sz w:val="32"/>
          <w:szCs w:val="32"/>
        </w:rPr>
        <w:t>）</w:t>
      </w:r>
    </w:p>
    <w:p w14:paraId="2503DCA9" w14:textId="77777777" w:rsidR="002C6860" w:rsidRDefault="00000000">
      <w:pPr>
        <w:spacing w:line="560" w:lineRule="exact"/>
        <w:ind w:firstLineChars="200" w:firstLine="640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五、考试要求：</w:t>
      </w:r>
    </w:p>
    <w:p w14:paraId="4AC70D79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根据分配账号（见附件）登录考试系统，</w:t>
      </w:r>
      <w:r>
        <w:rPr>
          <w:rFonts w:ascii="仿宋_GB2312" w:eastAsia="仿宋_GB2312"/>
          <w:sz w:val="32"/>
          <w:szCs w:val="32"/>
        </w:rPr>
        <w:t>密码</w:t>
      </w:r>
      <w:r>
        <w:rPr>
          <w:rFonts w:ascii="仿宋_GB2312" w:eastAsia="仿宋_GB2312" w:hint="eastAsia"/>
          <w:sz w:val="32"/>
          <w:szCs w:val="32"/>
        </w:rPr>
        <w:t>现场公布</w:t>
      </w:r>
      <w:r>
        <w:rPr>
          <w:rFonts w:ascii="仿宋_GB2312" w:eastAsia="仿宋_GB2312"/>
          <w:sz w:val="32"/>
          <w:szCs w:val="32"/>
        </w:rPr>
        <w:t>。</w:t>
      </w:r>
    </w:p>
    <w:p w14:paraId="20F96DBF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.本次考试</w:t>
      </w:r>
      <w:r>
        <w:rPr>
          <w:rFonts w:ascii="仿宋_GB2312" w:eastAsia="仿宋_GB2312" w:hint="eastAsia"/>
          <w:sz w:val="32"/>
          <w:szCs w:val="32"/>
        </w:rPr>
        <w:t>时长为90分钟</w:t>
      </w:r>
      <w:r>
        <w:rPr>
          <w:rFonts w:ascii="仿宋_GB2312" w:eastAsia="仿宋_GB2312"/>
          <w:sz w:val="32"/>
          <w:szCs w:val="32"/>
        </w:rPr>
        <w:t>，答题过程中</w:t>
      </w:r>
      <w:r>
        <w:rPr>
          <w:rFonts w:ascii="仿宋_GB2312" w:eastAsia="仿宋_GB2312" w:hint="eastAsia"/>
          <w:sz w:val="32"/>
          <w:szCs w:val="32"/>
        </w:rPr>
        <w:t>每个题目提交后不可重新回看和再次修改</w:t>
      </w:r>
      <w:r>
        <w:rPr>
          <w:rFonts w:ascii="仿宋_GB2312" w:eastAsia="仿宋_GB2312"/>
          <w:sz w:val="32"/>
          <w:szCs w:val="32"/>
        </w:rPr>
        <w:t>。</w:t>
      </w:r>
    </w:p>
    <w:p w14:paraId="31083F58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.在考试过程中</w:t>
      </w:r>
      <w:r>
        <w:rPr>
          <w:rFonts w:ascii="仿宋_GB2312" w:eastAsia="仿宋_GB2312" w:hint="eastAsia"/>
          <w:sz w:val="32"/>
          <w:szCs w:val="32"/>
        </w:rPr>
        <w:t>如遇到机器故障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需要</w:t>
      </w:r>
      <w:r>
        <w:rPr>
          <w:rFonts w:ascii="仿宋_GB2312" w:eastAsia="仿宋_GB2312"/>
          <w:sz w:val="32"/>
          <w:szCs w:val="32"/>
        </w:rPr>
        <w:t>再次登录时，输入首次登录密码，再根据提示输入二次登录密码。</w:t>
      </w:r>
    </w:p>
    <w:p w14:paraId="68E1AFD0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.试题全部作答完毕点击交卷</w:t>
      </w:r>
      <w:r>
        <w:rPr>
          <w:rFonts w:ascii="仿宋_GB2312" w:eastAsia="仿宋_GB2312" w:hint="eastAsia"/>
          <w:sz w:val="32"/>
          <w:szCs w:val="32"/>
        </w:rPr>
        <w:t>，确认交卷后方可离场。</w:t>
      </w:r>
    </w:p>
    <w:p w14:paraId="6B26AA1A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六、考场纪律：</w:t>
      </w:r>
      <w:r>
        <w:rPr>
          <w:rFonts w:ascii="仿宋_GB2312" w:eastAsia="仿宋_GB2312" w:hint="eastAsia"/>
          <w:sz w:val="32"/>
          <w:szCs w:val="32"/>
        </w:rPr>
        <w:t>请</w:t>
      </w:r>
      <w:r>
        <w:rPr>
          <w:rFonts w:ascii="仿宋_GB2312" w:eastAsia="仿宋_GB2312"/>
          <w:sz w:val="32"/>
          <w:szCs w:val="32"/>
        </w:rPr>
        <w:t>提前15分钟进入考场。</w:t>
      </w:r>
      <w:r>
        <w:rPr>
          <w:rFonts w:ascii="仿宋_GB2312" w:eastAsia="仿宋_GB2312" w:hint="eastAsia"/>
          <w:sz w:val="32"/>
          <w:szCs w:val="32"/>
        </w:rPr>
        <w:t>考试过程中</w:t>
      </w:r>
      <w:r>
        <w:rPr>
          <w:rFonts w:ascii="仿宋_GB2312" w:eastAsia="仿宋_GB2312"/>
          <w:sz w:val="32"/>
          <w:szCs w:val="32"/>
        </w:rPr>
        <w:t>请保持安静，如有问题，</w:t>
      </w:r>
      <w:r>
        <w:rPr>
          <w:rFonts w:ascii="仿宋_GB2312" w:eastAsia="仿宋_GB2312" w:hint="eastAsia"/>
          <w:sz w:val="32"/>
          <w:szCs w:val="32"/>
        </w:rPr>
        <w:t>请</w:t>
      </w:r>
      <w:r>
        <w:rPr>
          <w:rFonts w:ascii="仿宋_GB2312" w:eastAsia="仿宋_GB2312"/>
          <w:sz w:val="32"/>
          <w:szCs w:val="32"/>
        </w:rPr>
        <w:t>举手示意。严格遵守考场纪律，</w:t>
      </w:r>
      <w:r>
        <w:rPr>
          <w:rFonts w:ascii="仿宋_GB2312" w:eastAsia="仿宋_GB2312" w:hint="eastAsia"/>
          <w:sz w:val="32"/>
          <w:szCs w:val="32"/>
        </w:rPr>
        <w:t>手机、平板等智能设备关机后统一放置在考场指定区域</w:t>
      </w:r>
      <w:r>
        <w:rPr>
          <w:rFonts w:ascii="仿宋_GB2312" w:eastAsia="仿宋_GB2312"/>
          <w:sz w:val="32"/>
          <w:szCs w:val="32"/>
        </w:rPr>
        <w:t>。</w:t>
      </w:r>
    </w:p>
    <w:p w14:paraId="708164C5" w14:textId="77777777" w:rsidR="002C6860" w:rsidRDefault="00000000">
      <w:pPr>
        <w:spacing w:line="560" w:lineRule="exact"/>
        <w:ind w:firstLineChars="200" w:firstLine="640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七、监考人员</w:t>
      </w:r>
    </w:p>
    <w:p w14:paraId="74837A6D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济宁校区：王胜川 王文铖</w:t>
      </w:r>
    </w:p>
    <w:p w14:paraId="443BF1E2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日照校区：陈长峰 孙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甲</w:t>
      </w:r>
    </w:p>
    <w:p w14:paraId="2D8E9D3D" w14:textId="77777777" w:rsidR="002C6860" w:rsidRDefault="002C686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6E6E562A" w14:textId="77777777" w:rsidR="002C6860" w:rsidRDefault="00000000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附件：参赛人员账号</w:t>
      </w:r>
    </w:p>
    <w:p w14:paraId="7192AFBB" w14:textId="77777777" w:rsidR="002C6860" w:rsidRDefault="002C6860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14:paraId="2BCE4CAE" w14:textId="77777777" w:rsidR="002C6860" w:rsidRDefault="00000000">
      <w:pPr>
        <w:spacing w:line="560" w:lineRule="exact"/>
        <w:ind w:firstLineChars="2000" w:firstLine="64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学生工作处</w:t>
      </w:r>
    </w:p>
    <w:p w14:paraId="3AE40EFC" w14:textId="77777777" w:rsidR="002C6860" w:rsidRDefault="00000000">
      <w:pPr>
        <w:spacing w:line="560" w:lineRule="exact"/>
        <w:ind w:firstLineChars="1800" w:firstLine="57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025</w:t>
      </w:r>
      <w:r>
        <w:rPr>
          <w:rFonts w:ascii="仿宋_GB2312" w:eastAsia="仿宋_GB2312" w:hint="eastAsia"/>
          <w:sz w:val="32"/>
          <w:szCs w:val="32"/>
        </w:rPr>
        <w:t>年1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日</w:t>
      </w:r>
    </w:p>
    <w:p w14:paraId="6A8877E9" w14:textId="77777777" w:rsidR="002C6860" w:rsidRDefault="002C6860">
      <w:pPr>
        <w:spacing w:line="560" w:lineRule="exact"/>
        <w:rPr>
          <w:rFonts w:ascii="黑体" w:eastAsia="黑体" w:hAnsi="黑体" w:hint="eastAsia"/>
          <w:sz w:val="32"/>
          <w:szCs w:val="32"/>
        </w:rPr>
        <w:sectPr w:rsidR="002C686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D783677" w14:textId="77777777" w:rsidR="002C6860" w:rsidRDefault="00000000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</w:p>
    <w:p w14:paraId="39020BCE" w14:textId="77777777" w:rsidR="002C6860" w:rsidRDefault="00000000">
      <w:pPr>
        <w:spacing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参赛人员账号</w:t>
      </w:r>
    </w:p>
    <w:tbl>
      <w:tblPr>
        <w:tblW w:w="8249" w:type="dxa"/>
        <w:tblLook w:val="04A0" w:firstRow="1" w:lastRow="0" w:firstColumn="1" w:lastColumn="0" w:noHBand="0" w:noVBand="1"/>
      </w:tblPr>
      <w:tblGrid>
        <w:gridCol w:w="827"/>
        <w:gridCol w:w="3264"/>
        <w:gridCol w:w="1386"/>
        <w:gridCol w:w="1386"/>
        <w:gridCol w:w="1386"/>
      </w:tblGrid>
      <w:tr w:rsidR="002C6860" w14:paraId="0AD25CFC" w14:textId="77777777">
        <w:trPr>
          <w:trHeight w:val="454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B088B" w14:textId="77777777" w:rsidR="002C6860" w:rsidRDefault="00000000">
            <w:pPr>
              <w:widowControl/>
              <w:jc w:val="center"/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  <w:t>序号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9F5A1" w14:textId="77777777" w:rsidR="002C6860" w:rsidRDefault="00000000">
            <w:pPr>
              <w:widowControl/>
              <w:jc w:val="center"/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  <w:t>学院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FE0DB" w14:textId="77777777" w:rsidR="002C6860" w:rsidRDefault="00000000">
            <w:pPr>
              <w:widowControl/>
              <w:jc w:val="center"/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  <w:t>姓名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3F67A" w14:textId="77777777" w:rsidR="002C6860" w:rsidRDefault="00000000">
            <w:pPr>
              <w:widowControl/>
              <w:jc w:val="center"/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  <w:t>考试校区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B0F8C" w14:textId="77777777" w:rsidR="002C6860" w:rsidRDefault="00000000">
            <w:pPr>
              <w:widowControl/>
              <w:jc w:val="center"/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  <w14:ligatures w14:val="none"/>
              </w:rPr>
              <w:t>登录号</w:t>
            </w:r>
          </w:p>
        </w:tc>
      </w:tr>
      <w:tr w:rsidR="002C6860" w14:paraId="27254B81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9345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D3ED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5E1E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王金铭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602E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513A3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202501</w:t>
            </w:r>
          </w:p>
        </w:tc>
      </w:tr>
      <w:tr w:rsidR="002C6860" w14:paraId="49211D51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3CEB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1E83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D3F13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马欣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DBE0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6C4D3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202502</w:t>
            </w:r>
          </w:p>
        </w:tc>
      </w:tr>
      <w:tr w:rsidR="002C6860" w14:paraId="646B4302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91B9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D67E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F23A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颜思佳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1EF5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1CC53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202503</w:t>
            </w:r>
          </w:p>
        </w:tc>
      </w:tr>
      <w:tr w:rsidR="002C6860" w14:paraId="5F0A234B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D712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39D8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9733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郑茂玉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92231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84C0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202504</w:t>
            </w:r>
          </w:p>
        </w:tc>
      </w:tr>
      <w:tr w:rsidR="002C6860" w14:paraId="77D0F007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6332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22FB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D667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陈星耀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922BE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4D09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202505</w:t>
            </w:r>
          </w:p>
        </w:tc>
      </w:tr>
      <w:tr w:rsidR="002C6860" w14:paraId="1874DC97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0950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4FE81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C8DD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周卫军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DE47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FB39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202506</w:t>
            </w:r>
          </w:p>
        </w:tc>
      </w:tr>
      <w:tr w:rsidR="002C6860" w14:paraId="77AFC7D9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7EBF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5E13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65D0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董思坦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C8FA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36F33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202507</w:t>
            </w:r>
          </w:p>
        </w:tc>
      </w:tr>
      <w:tr w:rsidR="002C6860" w14:paraId="6B7D3199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E585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6203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74B9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王新宇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A7D0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674D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202508</w:t>
            </w:r>
          </w:p>
        </w:tc>
      </w:tr>
      <w:tr w:rsidR="002C6860" w14:paraId="5FD42A37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46BC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B73F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100E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杨</w:t>
            </w:r>
            <w:r>
              <w:rPr>
                <w:rFonts w:ascii="仿宋" w:eastAsia="仿宋" w:hAnsi="仿宋" w:cs="微软雅黑" w:hint="eastAsia"/>
                <w:color w:val="000000"/>
                <w:kern w:val="0"/>
                <w:sz w:val="24"/>
                <w:szCs w:val="24"/>
                <w14:ligatures w14:val="none"/>
              </w:rPr>
              <w:t>赟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3D49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9D56E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202509</w:t>
            </w:r>
          </w:p>
        </w:tc>
      </w:tr>
      <w:tr w:rsidR="002C6860" w14:paraId="2E02B83D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FDC2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1BB53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临床医学院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1F10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王娟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3D88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25B9E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202510</w:t>
            </w:r>
          </w:p>
        </w:tc>
      </w:tr>
      <w:tr w:rsidR="002C6860" w14:paraId="2F2C8F7D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4FB5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0962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公共卫生学院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51D3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韩露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10CC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C481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202511</w:t>
            </w:r>
          </w:p>
        </w:tc>
      </w:tr>
      <w:tr w:rsidR="002C6860" w14:paraId="08068059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2A7E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7AD8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精神卫生学院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847A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李娜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E354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39B6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202512</w:t>
            </w:r>
          </w:p>
        </w:tc>
      </w:tr>
      <w:tr w:rsidR="002C6860" w14:paraId="3FA5A4D8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0C46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9154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护理学院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6627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刘娅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75321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5CFC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202513</w:t>
            </w:r>
          </w:p>
        </w:tc>
      </w:tr>
      <w:tr w:rsidR="002C6860" w14:paraId="27716D5A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71E5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FC0F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护理学院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9197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任频频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8575E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BF1E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202514</w:t>
            </w:r>
          </w:p>
        </w:tc>
      </w:tr>
      <w:tr w:rsidR="002C6860" w14:paraId="7A11A7FF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42E3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2C6A3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医学影像与医学技术学院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740F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吴淑琳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CB81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6ACC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202515</w:t>
            </w:r>
          </w:p>
        </w:tc>
      </w:tr>
      <w:tr w:rsidR="002C6860" w14:paraId="1FC9FB22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0550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A640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医学影像与医学技术学院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B821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胡冬民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9197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AFA9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202516</w:t>
            </w:r>
          </w:p>
        </w:tc>
      </w:tr>
      <w:tr w:rsidR="002C6860" w14:paraId="2E78D1C2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79691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12B8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医学影像与医学技术学院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C7AD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杨斐然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DA7F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20DB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202517</w:t>
            </w:r>
          </w:p>
        </w:tc>
      </w:tr>
      <w:tr w:rsidR="002C6860" w14:paraId="0AE9C122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5E4C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94A6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医学影像与医学技术学院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E86D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丛天珍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4C5BE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8D38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202518</w:t>
            </w:r>
          </w:p>
        </w:tc>
      </w:tr>
      <w:tr w:rsidR="002C6860" w14:paraId="3527691C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75C01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68C9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口腔医学院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FD3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康凯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37F0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F3FA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202519</w:t>
            </w:r>
          </w:p>
        </w:tc>
      </w:tr>
      <w:tr w:rsidR="002C6860" w14:paraId="39BE53E4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E16A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7159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中西医结合学院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C611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种晓秦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5208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DD80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202520</w:t>
            </w:r>
          </w:p>
        </w:tc>
      </w:tr>
      <w:tr w:rsidR="002C6860" w14:paraId="7CD670BB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A7D1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4C5A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中西医结合学院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7080E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李贯文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6C96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0EA4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202521</w:t>
            </w:r>
          </w:p>
        </w:tc>
      </w:tr>
      <w:tr w:rsidR="002C6860" w14:paraId="1038DFF7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C52B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852B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康复医学院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3D67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王思宇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2C0B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2432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202522</w:t>
            </w:r>
          </w:p>
        </w:tc>
      </w:tr>
      <w:tr w:rsidR="002C6860" w14:paraId="4185F6A0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1CB3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6B58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医药工程学院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EF63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孔祥珊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7CE1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3176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202523</w:t>
            </w:r>
          </w:p>
        </w:tc>
      </w:tr>
      <w:tr w:rsidR="002C6860" w14:paraId="5BDDC4CE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1A44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58AB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学生工作处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C9A8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徐嘉文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C1BA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7793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202524</w:t>
            </w:r>
          </w:p>
        </w:tc>
      </w:tr>
      <w:tr w:rsidR="002C6860" w14:paraId="6AB4C997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EA91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6F38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学生工作处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15D7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朱文</w:t>
            </w:r>
            <w:r>
              <w:rPr>
                <w:rFonts w:ascii="仿宋" w:eastAsia="仿宋" w:hAnsi="仿宋" w:cs="微软雅黑" w:hint="eastAsia"/>
                <w:color w:val="000000"/>
                <w:kern w:val="0"/>
                <w:sz w:val="24"/>
                <w:szCs w:val="24"/>
                <w14:ligatures w14:val="none"/>
              </w:rPr>
              <w:t>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DED2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ED97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202525</w:t>
            </w:r>
          </w:p>
        </w:tc>
      </w:tr>
      <w:tr w:rsidR="002C6860" w14:paraId="0E92EB1F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C74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BDF8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学生工作处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30D5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王茜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A371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8D38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202526</w:t>
            </w:r>
          </w:p>
        </w:tc>
      </w:tr>
      <w:tr w:rsidR="002C6860" w14:paraId="01850309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84001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27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464A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学生工作处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9715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高子政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47CD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8DF8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202527</w:t>
            </w:r>
          </w:p>
        </w:tc>
      </w:tr>
      <w:tr w:rsidR="002C6860" w14:paraId="131ACAB4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8624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ECD1A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研究生处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03FBDE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孙</w:t>
            </w: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浩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68E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BD45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202528</w:t>
            </w:r>
          </w:p>
        </w:tc>
      </w:tr>
      <w:tr w:rsidR="002C6860" w14:paraId="0F221C18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BAEA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7897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药学院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A1E4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高新华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0F14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DA193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202529</w:t>
            </w:r>
          </w:p>
        </w:tc>
      </w:tr>
      <w:tr w:rsidR="002C6860" w14:paraId="4C274642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BE4D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F2E6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药学院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152C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郑姗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3CA3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FD3E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202530</w:t>
            </w:r>
          </w:p>
        </w:tc>
      </w:tr>
      <w:tr w:rsidR="002C6860" w14:paraId="4E6A4C69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DEADE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CC37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医学信息工程学院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F293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宋慧敏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75AA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1A7C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202531</w:t>
            </w:r>
          </w:p>
        </w:tc>
      </w:tr>
      <w:tr w:rsidR="002C6860" w14:paraId="330921E6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6DD42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81AA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医学信息工程学院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2C20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刘敬豪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3B1D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E549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202532</w:t>
            </w:r>
          </w:p>
        </w:tc>
      </w:tr>
      <w:tr w:rsidR="002C6860" w14:paraId="35B61904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A713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6455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医学信息工程学院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89F3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徐小龙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F8D2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DA15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202533</w:t>
            </w:r>
          </w:p>
        </w:tc>
      </w:tr>
      <w:tr w:rsidR="002C6860" w14:paraId="7738E5E1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10FB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1D3D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管理学院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9C805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赵辉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3014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3FE4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202534</w:t>
            </w:r>
          </w:p>
        </w:tc>
      </w:tr>
      <w:tr w:rsidR="002C6860" w14:paraId="322FC39C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54BF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BC73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生物科学学院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ABF7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许亚文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5594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35C4D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202535</w:t>
            </w:r>
          </w:p>
        </w:tc>
      </w:tr>
      <w:tr w:rsidR="002C6860" w14:paraId="45C82529" w14:textId="77777777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656E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4276B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学生工作处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7D90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王秋菊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6F4DC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19EC4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202536</w:t>
            </w:r>
          </w:p>
        </w:tc>
      </w:tr>
      <w:tr w:rsidR="002C6860" w14:paraId="34E3F23B" w14:textId="77777777" w:rsidTr="00360525">
        <w:trPr>
          <w:trHeight w:val="45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3D4D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CEAF8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学生工作处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23E9F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孙建飞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F8ADA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A1C59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202537</w:t>
            </w:r>
          </w:p>
        </w:tc>
      </w:tr>
      <w:tr w:rsidR="002C6860" w14:paraId="12874822" w14:textId="77777777" w:rsidTr="00360525">
        <w:trPr>
          <w:trHeight w:val="454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E871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D00B6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团委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1BE87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唐哲涵</w:t>
            </w:r>
            <w:proofErr w:type="gram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4AFAE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日照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F28A0" w14:textId="77777777" w:rsidR="002C6860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202538</w:t>
            </w:r>
          </w:p>
        </w:tc>
      </w:tr>
      <w:tr w:rsidR="00360525" w14:paraId="0DF3B23E" w14:textId="77777777" w:rsidTr="00360525">
        <w:trPr>
          <w:trHeight w:val="454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17BC8" w14:textId="40BB855C" w:rsidR="00360525" w:rsidRDefault="00360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67210" w14:textId="1F5EE9CF" w:rsidR="00360525" w:rsidRDefault="00360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团委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29172" w14:textId="581155F1" w:rsidR="00360525" w:rsidRDefault="00360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汤</w:t>
            </w:r>
            <w:r w:rsidRPr="00360525">
              <w:rPr>
                <w:rFonts w:ascii="仿宋" w:eastAsia="仿宋" w:hAnsi="仿宋" w:cs="微软雅黑" w:hint="eastAsia"/>
                <w:color w:val="000000"/>
                <w:kern w:val="0"/>
                <w:sz w:val="24"/>
                <w:szCs w:val="24"/>
                <w14:ligatures w14:val="none"/>
              </w:rPr>
              <w:t>赟</w:t>
            </w:r>
            <w:r w:rsidRPr="0036052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14:ligatures w14:val="none"/>
              </w:rPr>
              <w:t>瑞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2C71D" w14:textId="173C738F" w:rsidR="00360525" w:rsidRDefault="00360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太白湖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D7162" w14:textId="6760EB3D" w:rsidR="00360525" w:rsidRDefault="00360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  <w14:ligatures w14:val="none"/>
              </w:rPr>
              <w:t>202539</w:t>
            </w:r>
          </w:p>
        </w:tc>
      </w:tr>
    </w:tbl>
    <w:p w14:paraId="7AD23F2B" w14:textId="77777777" w:rsidR="002C6860" w:rsidRDefault="002C6860">
      <w:pPr>
        <w:spacing w:line="560" w:lineRule="exact"/>
        <w:rPr>
          <w:rFonts w:ascii="黑体" w:eastAsia="黑体" w:hAnsi="黑体" w:hint="eastAsia"/>
          <w:sz w:val="32"/>
          <w:szCs w:val="32"/>
        </w:rPr>
      </w:pPr>
    </w:p>
    <w:sectPr w:rsidR="002C6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330B0"/>
    <w:multiLevelType w:val="multilevel"/>
    <w:tmpl w:val="107330B0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8369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590"/>
    <w:rsid w:val="00014709"/>
    <w:rsid w:val="00062457"/>
    <w:rsid w:val="000E3812"/>
    <w:rsid w:val="00181506"/>
    <w:rsid w:val="002A0F2D"/>
    <w:rsid w:val="002C6860"/>
    <w:rsid w:val="003047E7"/>
    <w:rsid w:val="0031686E"/>
    <w:rsid w:val="00317864"/>
    <w:rsid w:val="00360525"/>
    <w:rsid w:val="004731A7"/>
    <w:rsid w:val="004E4CBC"/>
    <w:rsid w:val="005A3505"/>
    <w:rsid w:val="00790590"/>
    <w:rsid w:val="007C19B7"/>
    <w:rsid w:val="0080007C"/>
    <w:rsid w:val="00874B94"/>
    <w:rsid w:val="00926BD8"/>
    <w:rsid w:val="009921BC"/>
    <w:rsid w:val="00B43B23"/>
    <w:rsid w:val="00B56598"/>
    <w:rsid w:val="00B811F4"/>
    <w:rsid w:val="00C318F1"/>
    <w:rsid w:val="00C71E8A"/>
    <w:rsid w:val="00C86EE6"/>
    <w:rsid w:val="00C96E80"/>
    <w:rsid w:val="00D100CA"/>
    <w:rsid w:val="00D35A01"/>
    <w:rsid w:val="00DB0934"/>
    <w:rsid w:val="00E13C84"/>
    <w:rsid w:val="00E639A7"/>
    <w:rsid w:val="12315932"/>
    <w:rsid w:val="1DAF1D06"/>
    <w:rsid w:val="272548DB"/>
    <w:rsid w:val="2A3854D0"/>
    <w:rsid w:val="41CC74ED"/>
    <w:rsid w:val="45CB0510"/>
    <w:rsid w:val="49AD0ED8"/>
    <w:rsid w:val="6620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31A3B"/>
  <w15:docId w15:val="{25B506BC-313A-40C3-8B86-D72DDE5A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uiPriority="0" w:qFormat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styleId="1">
    <w:name w:val="heading 1"/>
    <w:basedOn w:val="a0"/>
    <w:next w:val="a0"/>
    <w:link w:val="10"/>
    <w:qFormat/>
    <w:pPr>
      <w:keepNext/>
      <w:keepLines/>
      <w:spacing w:before="340" w:after="330"/>
      <w:outlineLvl w:val="0"/>
    </w:pPr>
    <w:rPr>
      <w:rFonts w:ascii="Calibri" w:eastAsia="宋体" w:hAnsi="Calibri" w:cs="Times New Roman"/>
      <w:b/>
      <w:bCs/>
      <w:kern w:val="44"/>
      <w:sz w:val="44"/>
      <w:szCs w:val="44"/>
      <w14:ligatures w14:val="none"/>
    </w:rPr>
  </w:style>
  <w:style w:type="paragraph" w:styleId="2">
    <w:name w:val="heading 2"/>
    <w:basedOn w:val="a0"/>
    <w:next w:val="a1"/>
    <w:link w:val="20"/>
    <w:qFormat/>
    <w:pPr>
      <w:keepNext/>
      <w:keepLines/>
      <w:adjustRightInd w:val="0"/>
      <w:snapToGrid w:val="0"/>
      <w:spacing w:before="120" w:after="120"/>
      <w:outlineLvl w:val="1"/>
    </w:pPr>
    <w:rPr>
      <w:rFonts w:ascii="黑体" w:eastAsia="黑体" w:hAnsi="Arial" w:cs="Times New Roman"/>
      <w:b/>
      <w:sz w:val="28"/>
      <w:szCs w:val="20"/>
      <w14:ligatures w14:val="none"/>
    </w:rPr>
  </w:style>
  <w:style w:type="paragraph" w:styleId="3">
    <w:name w:val="heading 3"/>
    <w:basedOn w:val="a0"/>
    <w:next w:val="a1"/>
    <w:link w:val="30"/>
    <w:qFormat/>
    <w:pPr>
      <w:keepNext/>
      <w:keepLines/>
      <w:adjustRightInd w:val="0"/>
      <w:snapToGrid w:val="0"/>
      <w:spacing w:beforeLines="100" w:before="240" w:line="360" w:lineRule="auto"/>
      <w:outlineLvl w:val="2"/>
    </w:pPr>
    <w:rPr>
      <w:rFonts w:ascii="Calibri" w:eastAsia="黑体" w:hAnsi="Calibri" w:cs="Times New Roman"/>
      <w:b/>
      <w:sz w:val="24"/>
      <w:szCs w:val="28"/>
      <w14:ligatures w14:val="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Normal Indent"/>
    <w:basedOn w:val="a0"/>
    <w:pPr>
      <w:ind w:firstLineChars="200" w:firstLine="420"/>
    </w:pPr>
    <w:rPr>
      <w:rFonts w:ascii="Calibri" w:eastAsia="宋体" w:hAnsi="Calibri" w:cs="Times New Roman"/>
      <w:szCs w:val="24"/>
      <w14:ligatures w14:val="none"/>
    </w:rPr>
  </w:style>
  <w:style w:type="paragraph" w:styleId="a">
    <w:name w:val="List Bullet"/>
    <w:basedOn w:val="a0"/>
    <w:qFormat/>
    <w:pPr>
      <w:numPr>
        <w:numId w:val="1"/>
      </w:numPr>
      <w:tabs>
        <w:tab w:val="left" w:pos="360"/>
      </w:tabs>
    </w:pPr>
    <w:rPr>
      <w:rFonts w:ascii="Calibri" w:eastAsia="宋体" w:hAnsi="Calibri" w:cs="Times New Roman"/>
      <w:szCs w:val="24"/>
      <w14:ligatures w14:val="none"/>
    </w:rPr>
  </w:style>
  <w:style w:type="paragraph" w:styleId="a5">
    <w:name w:val="Body Text"/>
    <w:basedOn w:val="a0"/>
    <w:link w:val="a6"/>
    <w:qFormat/>
    <w:pPr>
      <w:spacing w:after="120"/>
    </w:pPr>
    <w:rPr>
      <w:rFonts w:ascii="Calibri" w:eastAsia="宋体" w:hAnsi="Calibri" w:cs="Times New Roman"/>
      <w:szCs w:val="24"/>
      <w14:ligatures w14:val="none"/>
    </w:rPr>
  </w:style>
  <w:style w:type="paragraph" w:styleId="a7">
    <w:name w:val="Body Text Indent"/>
    <w:basedOn w:val="a0"/>
    <w:link w:val="a8"/>
    <w:uiPriority w:val="99"/>
    <w:semiHidden/>
    <w:unhideWhenUsed/>
    <w:qFormat/>
    <w:pPr>
      <w:spacing w:after="120"/>
      <w:ind w:leftChars="200" w:left="420"/>
    </w:pPr>
  </w:style>
  <w:style w:type="paragraph" w:styleId="a9">
    <w:name w:val="Date"/>
    <w:basedOn w:val="a0"/>
    <w:next w:val="a0"/>
    <w:link w:val="aa"/>
    <w:uiPriority w:val="99"/>
    <w:semiHidden/>
    <w:unhideWhenUsed/>
    <w:qFormat/>
    <w:pPr>
      <w:ind w:leftChars="2500" w:left="100"/>
    </w:pPr>
  </w:style>
  <w:style w:type="paragraph" w:styleId="ab">
    <w:name w:val="Balloon Text"/>
    <w:basedOn w:val="a0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0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0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Body Text First Indent"/>
    <w:basedOn w:val="a5"/>
    <w:link w:val="af2"/>
    <w:qFormat/>
    <w:pPr>
      <w:ind w:firstLineChars="100" w:firstLine="420"/>
    </w:pPr>
  </w:style>
  <w:style w:type="paragraph" w:styleId="21">
    <w:name w:val="Body Text First Indent 2"/>
    <w:basedOn w:val="a7"/>
    <w:link w:val="22"/>
    <w:qFormat/>
    <w:pPr>
      <w:ind w:firstLineChars="200" w:firstLine="420"/>
    </w:pPr>
    <w:rPr>
      <w:rFonts w:ascii="Calibri" w:eastAsia="宋体" w:hAnsi="Calibri" w:cs="Times New Roman"/>
      <w:szCs w:val="24"/>
      <w14:ligatures w14:val="none"/>
    </w:rPr>
  </w:style>
  <w:style w:type="paragraph" w:styleId="af3">
    <w:name w:val="List Paragraph"/>
    <w:basedOn w:val="a0"/>
    <w:uiPriority w:val="34"/>
    <w:qFormat/>
    <w:pPr>
      <w:ind w:firstLineChars="200" w:firstLine="420"/>
    </w:pPr>
  </w:style>
  <w:style w:type="character" w:customStyle="1" w:styleId="aa">
    <w:name w:val="日期 字符"/>
    <w:basedOn w:val="a2"/>
    <w:link w:val="a9"/>
    <w:uiPriority w:val="99"/>
    <w:semiHidden/>
    <w:qFormat/>
  </w:style>
  <w:style w:type="character" w:customStyle="1" w:styleId="10">
    <w:name w:val="标题 1 字符"/>
    <w:basedOn w:val="a2"/>
    <w:link w:val="1"/>
    <w:qFormat/>
    <w:rPr>
      <w:rFonts w:ascii="Calibri" w:eastAsia="宋体" w:hAnsi="Calibri" w:cs="Times New Roman"/>
      <w:b/>
      <w:bCs/>
      <w:kern w:val="44"/>
      <w:sz w:val="44"/>
      <w:szCs w:val="44"/>
      <w14:ligatures w14:val="none"/>
    </w:rPr>
  </w:style>
  <w:style w:type="character" w:customStyle="1" w:styleId="20">
    <w:name w:val="标题 2 字符"/>
    <w:basedOn w:val="a2"/>
    <w:link w:val="2"/>
    <w:qFormat/>
    <w:rPr>
      <w:rFonts w:ascii="黑体" w:eastAsia="黑体" w:hAnsi="Arial" w:cs="Times New Roman"/>
      <w:b/>
      <w:sz w:val="28"/>
      <w:szCs w:val="20"/>
      <w14:ligatures w14:val="none"/>
    </w:rPr>
  </w:style>
  <w:style w:type="character" w:customStyle="1" w:styleId="30">
    <w:name w:val="标题 3 字符"/>
    <w:basedOn w:val="a2"/>
    <w:link w:val="3"/>
    <w:qFormat/>
    <w:rPr>
      <w:rFonts w:ascii="Calibri" w:eastAsia="黑体" w:hAnsi="Calibri" w:cs="Times New Roman"/>
      <w:b/>
      <w:sz w:val="24"/>
      <w:szCs w:val="28"/>
      <w14:ligatures w14:val="none"/>
    </w:rPr>
  </w:style>
  <w:style w:type="character" w:customStyle="1" w:styleId="a6">
    <w:name w:val="正文文本 字符"/>
    <w:basedOn w:val="a2"/>
    <w:link w:val="a5"/>
    <w:qFormat/>
    <w:rPr>
      <w:rFonts w:ascii="Calibri" w:eastAsia="宋体" w:hAnsi="Calibri" w:cs="Times New Roman"/>
      <w:szCs w:val="24"/>
      <w14:ligatures w14:val="none"/>
    </w:rPr>
  </w:style>
  <w:style w:type="character" w:customStyle="1" w:styleId="af2">
    <w:name w:val="正文文本首行缩进 字符"/>
    <w:basedOn w:val="a6"/>
    <w:link w:val="af1"/>
    <w:qFormat/>
    <w:rPr>
      <w:rFonts w:ascii="Calibri" w:eastAsia="宋体" w:hAnsi="Calibri" w:cs="Times New Roman"/>
      <w:szCs w:val="24"/>
      <w14:ligatures w14:val="none"/>
    </w:rPr>
  </w:style>
  <w:style w:type="character" w:customStyle="1" w:styleId="a8">
    <w:name w:val="正文文本缩进 字符"/>
    <w:basedOn w:val="a2"/>
    <w:link w:val="a7"/>
    <w:uiPriority w:val="99"/>
    <w:semiHidden/>
    <w:qFormat/>
  </w:style>
  <w:style w:type="character" w:customStyle="1" w:styleId="22">
    <w:name w:val="正文文本首行缩进 2 字符"/>
    <w:basedOn w:val="a8"/>
    <w:link w:val="21"/>
    <w:rPr>
      <w:rFonts w:ascii="Calibri" w:eastAsia="宋体" w:hAnsi="Calibri" w:cs="Times New Roman"/>
      <w:szCs w:val="24"/>
      <w14:ligatures w14:val="none"/>
    </w:rPr>
  </w:style>
  <w:style w:type="character" w:customStyle="1" w:styleId="ac">
    <w:name w:val="批注框文本 字符"/>
    <w:basedOn w:val="a2"/>
    <w:link w:val="ab"/>
    <w:uiPriority w:val="99"/>
    <w:semiHidden/>
    <w:qFormat/>
    <w:rPr>
      <w:sz w:val="18"/>
      <w:szCs w:val="18"/>
    </w:rPr>
  </w:style>
  <w:style w:type="character" w:customStyle="1" w:styleId="af0">
    <w:name w:val="页眉 字符"/>
    <w:basedOn w:val="a2"/>
    <w:link w:val="af"/>
    <w:uiPriority w:val="99"/>
    <w:rPr>
      <w:sz w:val="18"/>
      <w:szCs w:val="18"/>
    </w:rPr>
  </w:style>
  <w:style w:type="character" w:customStyle="1" w:styleId="ae">
    <w:name w:val="页脚 字符"/>
    <w:basedOn w:val="a2"/>
    <w:link w:val="ad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885eea0c-a8cc-4caf-8bb4-5619382081bc</errorID>
      <errorWord>、，</errorWord>
      <group>L1_Punc</group>
      <groupName>标点问题</groupName>
      <ability>L2_Punc</ability>
      <abilityName>标点符号检查</abilityName>
      <candidateList>
        <item>、</item>
      </candidateList>
      <explain/>
      <paraID>4AC70D79</paraID>
      <start>24</start>
      <end>26</end>
      <status>unmodified</status>
      <modifiedWord/>
      <trackRevisions>false</trackRevisions>
    </reviewItem>
    <reviewItem>
      <errorID>84e95ff0-9930-41d4-a489-aef03c1e6486</errorID>
      <errorWord>考试时</errorWord>
      <group>L1_Word</group>
      <groupName>字词问题</groupName>
      <ability>L2_Typo</ability>
      <abilityName>字词错误</abilityName>
      <candidateList>
        <item>考试</item>
      </candidateList>
      <explain/>
      <paraID>6B26AA1A</paraID>
      <start>31</start>
      <end>36</end>
      <status>modified</status>
      <modifiedWord>考试</modifiedWord>
      <trackRevisions>true</trackRevisions>
    </reviewItem>
  </reviewItems>
  <config/>
</contractReview>
</file>

<file path=customXml/itemProps1.xml><?xml version="1.0" encoding="utf-8"?>
<ds:datastoreItem xmlns:ds="http://schemas.openxmlformats.org/officeDocument/2006/customXml" ds:itemID="{720A7681-6145-42ED-9321-97193C7EDC6E}">
  <ds:schemaRefs>
    <ds:schemaRef ds:uri="http://schemas.wps.cn/vas-ai-hub/contract-review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Wencheng Wang</cp:lastModifiedBy>
  <cp:revision>19</cp:revision>
  <cp:lastPrinted>2024-11-11T06:49:00Z</cp:lastPrinted>
  <dcterms:created xsi:type="dcterms:W3CDTF">2024-11-11T02:45:00Z</dcterms:created>
  <dcterms:modified xsi:type="dcterms:W3CDTF">2025-11-10T04:04:00Z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eyJoZGlkIjoiZDZhYjM2MzMzNGVmOGZkN2EyNmM4ZDlmMjYwYWFlM2YiLCJ1c2VySWQiOiI1NTM0NDU1OTMifQ==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7873EE8420324F08AF1074936B2877A2_13</vt:lpwstr>
  </property>
</Properties>
</file>