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6B615800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1.请太白湖校区各学院于11月11日14:30-17:30来415办公室领取御寒棉衣自选劵。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联系人：田由甲；联系电话：0537-3616071</w:t>
      </w:r>
    </w:p>
    <w:p w14:paraId="6999D8D1"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.关于上级征集学生资助工作典型案例和学生资助研究微课题的材料，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请以学院为单位于11月20日16:00前统一提交学生工作处。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联系人：田由甲；联系电话：0537-3616071</w:t>
      </w:r>
    </w:p>
    <w:p w14:paraId="4DA9ACC4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近期，有不法分子以发放一次性求职补贴名义，通过加同学QQ号、打电话等方式，以验证银行卡为由实施诈骗。请高度重视，及时在毕业班级群、班级会议等多渠道提醒本校学生，提高风险防范意识。对于拨款不成功的，省人社厅仅通过当地人社局联系各高校，只有本校工作人员会联系学生本人。请提醒学生，除本校老师通知，不要给任何人透露个人银行卡号等敏感信息。补贴正在陆续发放，请告知学生耐心等待。</w:t>
      </w:r>
    </w:p>
    <w:p w14:paraId="18B00711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太白湖校区各学院：15日（周六）将为太白湖校区2025级本科新生进行健康档案现场建档，请摸排本学院不清楚自己血型的学生的人数（建档需填写个人血型，若不清楚可现场进行血型检测），并于11日（周二）15:00前反馈人数。</w:t>
      </w:r>
    </w:p>
    <w:p w14:paraId="50F8E3AE"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5.2026届毕业生就业推荐表、三方协议、档案袋和封条均已印刷完毕，请以学院为单位在本周三17:00前来学生工作处领取。联系人：王秋菊/朱文瑄 联系电话：0633-2983779/0537-3616072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B2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2025-11-10T09:22:21Z</dcterms:created>
  <dc:creator>admin</dc:creator>
  <cp:lastModifiedBy>诺丁山</cp:lastModifiedBy>
  <dcterms:modified xsi:type="dcterms:W3CDTF">2025-11-10T09:23:29Z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