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A58AA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62FE036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关于召开济宁医学院</w:t>
      </w:r>
    </w:p>
    <w:p w14:paraId="4BF03A0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“一站式”学生社区（辅导员领航工作室）</w:t>
      </w:r>
    </w:p>
    <w:p w14:paraId="29C23A1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揭牌仪式、2025年第四次学团工作推进会</w:t>
      </w:r>
    </w:p>
    <w:p w14:paraId="1E74F39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暨2025年第一期学工论坛的通知</w:t>
      </w:r>
    </w:p>
    <w:p w14:paraId="71AEED98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[2025]50号</w:t>
      </w:r>
      <w:bookmarkStart w:id="2" w:name="_GoBack"/>
      <w:bookmarkEnd w:id="2"/>
    </w:p>
    <w:p w14:paraId="417B66F5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bookmarkStart w:id="0" w:name="OLE_LINK1"/>
      <w:bookmarkStart w:id="1" w:name="OLE_LINK2"/>
      <w:r>
        <w:rPr>
          <w:rFonts w:hint="eastAsia" w:ascii="黑体" w:hAnsi="黑体" w:eastAsia="黑体"/>
          <w:sz w:val="32"/>
          <w:szCs w:val="32"/>
        </w:rPr>
        <w:t>一、时间、地点</w:t>
      </w:r>
    </w:p>
    <w:p w14:paraId="6CE84B2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2025年3月28日（星期五）上午8:10</w:t>
      </w:r>
    </w:p>
    <w:p w14:paraId="068E4A08">
      <w:pPr>
        <w:spacing w:line="560" w:lineRule="exact"/>
        <w:ind w:left="638" w:leftChars="304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太白湖校区教学楼631报告厅；日照校区0911会议室</w:t>
      </w:r>
    </w:p>
    <w:p w14:paraId="18A2D843">
      <w:pPr>
        <w:spacing w:line="560" w:lineRule="exact"/>
        <w:ind w:left="638" w:leftChars="304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二、参会人员</w:t>
      </w:r>
    </w:p>
    <w:p w14:paraId="57AA404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校领导，学生工作处、团委相关工作人员，全体专兼职辅导员</w:t>
      </w:r>
    </w:p>
    <w:bookmarkEnd w:id="0"/>
    <w:bookmarkEnd w:id="1"/>
    <w:p w14:paraId="35CB7C5B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三、有关要求</w:t>
      </w:r>
    </w:p>
    <w:p w14:paraId="6D31E456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请于3月2</w:t>
      </w:r>
      <w:r>
        <w:rPr>
          <w:rFonts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日（周四）上午1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:0</w:t>
      </w:r>
      <w:r>
        <w:rPr>
          <w:rFonts w:ascii="仿宋_GB2312" w:hAnsi="仿宋" w:eastAsia="仿宋_GB2312"/>
          <w:sz w:val="32"/>
          <w:szCs w:val="32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前</w:t>
      </w:r>
      <w:r>
        <w:rPr>
          <w:rFonts w:ascii="仿宋_GB2312" w:hAnsi="仿宋" w:eastAsia="仿宋_GB2312"/>
          <w:sz w:val="32"/>
          <w:szCs w:val="32"/>
        </w:rPr>
        <w:t>以学院为单位扫码（二维码附后）上报</w:t>
      </w:r>
      <w:r>
        <w:rPr>
          <w:rFonts w:hint="eastAsia" w:ascii="仿宋_GB2312" w:hAnsi="仿宋" w:eastAsia="仿宋_GB2312"/>
          <w:sz w:val="32"/>
          <w:szCs w:val="32"/>
        </w:rPr>
        <w:t>参会名单。如有特殊情况，请向学院党总支（分党委）副书记履行请假手续。</w:t>
      </w:r>
    </w:p>
    <w:p w14:paraId="33EDC081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请参会人员提前10分钟入场并按指定位置就坐。会议过程严肃会风会纪，勿随意接打电话，并将手机调至静音。</w:t>
      </w:r>
    </w:p>
    <w:p w14:paraId="7BD4DE7C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</w:t>
      </w:r>
      <w:r>
        <w:rPr>
          <w:rFonts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活动结束后，使用“班级魔方”签到，并登录学校教师发展平台申报辅导员培训学时（本次活动申报4学时）。</w:t>
      </w:r>
    </w:p>
    <w:p w14:paraId="42DE956F">
      <w:pPr>
        <w:widowControl/>
        <w:shd w:val="clear" w:color="auto" w:fill="FFFFFF"/>
        <w:snapToGrid w:val="0"/>
        <w:spacing w:line="560" w:lineRule="exact"/>
        <w:jc w:val="left"/>
        <w:rPr>
          <w:rFonts w:hint="eastAsia" w:ascii="仿宋_GB2312" w:hAnsi="仿宋" w:eastAsia="仿宋_GB2312"/>
          <w:sz w:val="32"/>
          <w:szCs w:val="32"/>
        </w:rPr>
      </w:pPr>
    </w:p>
    <w:p w14:paraId="081D626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联系人：王文铖/孙一甲；联系电话：666189/628133</w:t>
      </w:r>
    </w:p>
    <w:p w14:paraId="577498A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56DCF26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14:ligatures w14:val="none"/>
        </w:rPr>
        <w:drawing>
          <wp:inline distT="0" distB="0" distL="0" distR="0">
            <wp:extent cx="1085850" cy="1085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59806">
      <w:pPr>
        <w:ind w:firstLine="480" w:firstLineChars="2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(报参会名单的二维码</w:t>
      </w:r>
      <w:r>
        <w:rPr>
          <w:rFonts w:ascii="仿宋_GB2312" w:eastAsia="仿宋_GB2312"/>
          <w:sz w:val="24"/>
          <w:szCs w:val="24"/>
        </w:rPr>
        <w:t>)</w:t>
      </w:r>
    </w:p>
    <w:p w14:paraId="1A432542">
      <w:pPr>
        <w:spacing w:line="560" w:lineRule="exact"/>
        <w:ind w:firstLine="6080" w:firstLineChars="1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学生工作处</w:t>
      </w:r>
    </w:p>
    <w:p w14:paraId="4C9CBFB8">
      <w:pPr>
        <w:spacing w:line="560" w:lineRule="exact"/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2025年3月26日</w:t>
      </w:r>
    </w:p>
    <w:sectPr>
      <w:footerReference r:id="rId3" w:type="default"/>
      <w:pgSz w:w="11906" w:h="16838"/>
      <w:pgMar w:top="1213" w:right="1689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384DFE-8CBC-49CE-93ED-0A557591B4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69D5841-708A-4EE5-B282-22593AE3BAA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9F46628C-ADD1-47B3-B22E-7DE13034A5E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E690484-026E-43F6-A694-CD5D5D8DB92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0091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A8592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A8592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37C"/>
    <w:rsid w:val="00082027"/>
    <w:rsid w:val="00084122"/>
    <w:rsid w:val="0014662A"/>
    <w:rsid w:val="003731DA"/>
    <w:rsid w:val="004E64A0"/>
    <w:rsid w:val="00515F17"/>
    <w:rsid w:val="00615B21"/>
    <w:rsid w:val="00705EE6"/>
    <w:rsid w:val="00884B45"/>
    <w:rsid w:val="00895199"/>
    <w:rsid w:val="00957715"/>
    <w:rsid w:val="009C535C"/>
    <w:rsid w:val="00A66BCB"/>
    <w:rsid w:val="00AB437C"/>
    <w:rsid w:val="00AC5224"/>
    <w:rsid w:val="00B9497E"/>
    <w:rsid w:val="00D90DF4"/>
    <w:rsid w:val="00DE0C23"/>
    <w:rsid w:val="00EC0585"/>
    <w:rsid w:val="00EC5007"/>
    <w:rsid w:val="00F352A7"/>
    <w:rsid w:val="00F35B36"/>
    <w:rsid w:val="06975FE9"/>
    <w:rsid w:val="06B27FCA"/>
    <w:rsid w:val="143A3B1F"/>
    <w:rsid w:val="24D46CDA"/>
    <w:rsid w:val="25A71B15"/>
    <w:rsid w:val="49065916"/>
    <w:rsid w:val="7413463F"/>
    <w:rsid w:val="7DF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349</Words>
  <Characters>392</Characters>
  <Lines>2</Lines>
  <Paragraphs>1</Paragraphs>
  <TotalTime>46</TotalTime>
  <ScaleCrop>false</ScaleCrop>
  <LinksUpToDate>false</LinksUpToDate>
  <CharactersWithSpaces>392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2025-03-25T00:45:00Z</dcterms:created>
  <dc:creator>lenovo</dc:creator>
  <cp:lastModifiedBy>YUYUYU</cp:lastModifiedBy>
  <cp:lastPrinted>2025-03-20T01:46:00Z</cp:lastPrinted>
  <dcterms:modified xsi:type="dcterms:W3CDTF">2025-03-26T07:39:19Z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9D3A7F382CE243D28722DFDF78CAA2FB_13</vt:lpwstr>
  </property>
</Properties>
</file>