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92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仿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  <w:t>关于组织收听收看2026届全国普通高校</w:t>
      </w:r>
    </w:p>
    <w:p w14:paraId="046D6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color w:val="000000"/>
          <w:sz w:val="44"/>
          <w:szCs w:val="44"/>
          <w:lang w:val="en-US" w:eastAsia="zh-CN"/>
        </w:rPr>
        <w:t>毕业生就业创业工作视频会议的通知</w:t>
      </w:r>
    </w:p>
    <w:p w14:paraId="7E1486BC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5581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52337DC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根据省教育厅《关于组织收听收看2026届全国普通高校毕业生就业创业工作视频会议的通知》要求，</w:t>
      </w:r>
      <w:r>
        <w:rPr>
          <w:rFonts w:ascii="仿宋_GB2312" w:hAnsi="仿宋_GB2312" w:eastAsia="仿宋_GB2312" w:cs="仿宋_GB2312"/>
          <w:sz w:val="32"/>
          <w:szCs w:val="32"/>
        </w:rPr>
        <w:t>现就我校收听收看会议有关事项通知如下。</w:t>
      </w:r>
    </w:p>
    <w:p w14:paraId="6F9C1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黑体" w:hAnsi="仿宋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仿宋" w:eastAsia="黑体"/>
          <w:color w:val="000000"/>
          <w:sz w:val="32"/>
          <w:szCs w:val="32"/>
        </w:rPr>
        <w:t>一、会议时间</w:t>
      </w:r>
      <w:r>
        <w:rPr>
          <w:rFonts w:hint="eastAsia" w:ascii="黑体" w:hAnsi="仿宋" w:eastAsia="黑体"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地点</w:t>
      </w:r>
    </w:p>
    <w:p w14:paraId="3C8174B0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ascii="仿宋_GB2312" w:hAnsi="仿宋_GB2312" w:eastAsia="仿宋_GB2312" w:cs="仿宋_GB2312"/>
          <w:sz w:val="32"/>
          <w:szCs w:val="32"/>
        </w:rPr>
        <w:t>日(星期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四)15:00</w:t>
      </w:r>
    </w:p>
    <w:p w14:paraId="44B7BA24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太白湖校区行政办公楼四楼第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会议室</w:t>
      </w:r>
    </w:p>
    <w:p w14:paraId="576CC813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日照校区09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1会议室</w:t>
      </w:r>
    </w:p>
    <w:p w14:paraId="03446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黑体" w:hAnsi="仿宋" w:eastAsia="黑体"/>
          <w:color w:val="000000"/>
          <w:sz w:val="32"/>
          <w:szCs w:val="32"/>
        </w:rPr>
      </w:pP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黑体" w:hAnsi="仿宋" w:eastAsia="黑体"/>
          <w:color w:val="000000"/>
          <w:sz w:val="32"/>
          <w:szCs w:val="32"/>
        </w:rPr>
        <w:t>、参会人员</w:t>
      </w:r>
    </w:p>
    <w:p w14:paraId="5FB57558">
      <w:pPr>
        <w:pStyle w:val="15"/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校领导，各学院党总支（分党委）书记或院长、党总支（分党委）副书记，学生工作处、研究生处等部门相关人员。</w:t>
      </w:r>
    </w:p>
    <w:p w14:paraId="28369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仿宋" w:eastAsia="黑体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黑体" w:hAnsi="仿宋" w:eastAsia="黑体"/>
          <w:color w:val="000000"/>
          <w:sz w:val="32"/>
          <w:szCs w:val="32"/>
        </w:rPr>
        <w:t>、有关要求</w:t>
      </w:r>
      <w:bookmarkStart w:id="0" w:name="_GoBack"/>
      <w:bookmarkEnd w:id="0"/>
    </w:p>
    <w:p w14:paraId="3A8FCCDC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1.请于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ascii="仿宋_GB2312" w:hAnsi="仿宋_GB2312" w:eastAsia="仿宋_GB2312" w:cs="仿宋_GB2312"/>
          <w:sz w:val="32"/>
          <w:szCs w:val="32"/>
        </w:rPr>
        <w:t>:00前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以学院为单位扫码提交参会人员信息。</w:t>
      </w:r>
    </w:p>
    <w:p w14:paraId="2BD6935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3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1320165</wp:posOffset>
            </wp:positionV>
            <wp:extent cx="948055" cy="955040"/>
            <wp:effectExtent l="0" t="0" r="4445" b="16510"/>
            <wp:wrapTopAndBottom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按照上级要求，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请参会人员提前10分钟入场并按要求签到，会议过程严肃会风会纪，勿随意走动，会场不得录音录像，参会人员不得携带手机等具有录音功能的电子设备进入会场。</w:t>
      </w:r>
    </w:p>
    <w:p w14:paraId="6BD9482D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联系人：朱文瑄，0537-3616072                             </w:t>
      </w:r>
    </w:p>
    <w:p w14:paraId="4926D341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80" w:firstLineChars="19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学生工作处</w:t>
      </w:r>
    </w:p>
    <w:p w14:paraId="0E683513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ascii="仿宋_GB2312" w:hAnsi="仿宋_GB2312" w:eastAsia="仿宋_GB2312" w:cs="仿宋_GB2312"/>
          <w:sz w:val="32"/>
          <w:szCs w:val="32"/>
        </w:rPr>
        <w:t xml:space="preserve">日                                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9956A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45F4E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AUAdzLIAQAAmA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C45F4E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4830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4786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71A4C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F710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ZTUyMDAzMWRkOTg0MWRlODQ2OTMyNjUxZTQyMGQifQ=="/>
  </w:docVars>
  <w:rsids>
    <w:rsidRoot w:val="00843B97"/>
    <w:rsid w:val="00017214"/>
    <w:rsid w:val="00051D63"/>
    <w:rsid w:val="000D3D0F"/>
    <w:rsid w:val="000F1F1D"/>
    <w:rsid w:val="000F65DE"/>
    <w:rsid w:val="0015167E"/>
    <w:rsid w:val="001C673F"/>
    <w:rsid w:val="00225B12"/>
    <w:rsid w:val="002436EC"/>
    <w:rsid w:val="0025048A"/>
    <w:rsid w:val="002574A5"/>
    <w:rsid w:val="002B3DD7"/>
    <w:rsid w:val="002B792D"/>
    <w:rsid w:val="002C77C2"/>
    <w:rsid w:val="00313A18"/>
    <w:rsid w:val="00360B26"/>
    <w:rsid w:val="003746F0"/>
    <w:rsid w:val="003904BC"/>
    <w:rsid w:val="003B13B9"/>
    <w:rsid w:val="003B3015"/>
    <w:rsid w:val="00444930"/>
    <w:rsid w:val="00473124"/>
    <w:rsid w:val="0047795A"/>
    <w:rsid w:val="005700B8"/>
    <w:rsid w:val="00610455"/>
    <w:rsid w:val="00697CC3"/>
    <w:rsid w:val="006A03E9"/>
    <w:rsid w:val="006A074D"/>
    <w:rsid w:val="006A1023"/>
    <w:rsid w:val="006A1FA6"/>
    <w:rsid w:val="006F1D3D"/>
    <w:rsid w:val="00794013"/>
    <w:rsid w:val="007C7C6B"/>
    <w:rsid w:val="00803ECB"/>
    <w:rsid w:val="00843B97"/>
    <w:rsid w:val="008B2419"/>
    <w:rsid w:val="008D095B"/>
    <w:rsid w:val="008D581F"/>
    <w:rsid w:val="00950D11"/>
    <w:rsid w:val="009568D0"/>
    <w:rsid w:val="00A2694C"/>
    <w:rsid w:val="00A34819"/>
    <w:rsid w:val="00A570EF"/>
    <w:rsid w:val="00AD5E8E"/>
    <w:rsid w:val="00B3293E"/>
    <w:rsid w:val="00B671ED"/>
    <w:rsid w:val="00B76D13"/>
    <w:rsid w:val="00BC42DD"/>
    <w:rsid w:val="00BC7A49"/>
    <w:rsid w:val="00C1096D"/>
    <w:rsid w:val="00C556F2"/>
    <w:rsid w:val="00C84D27"/>
    <w:rsid w:val="00CE03CE"/>
    <w:rsid w:val="00D02BB2"/>
    <w:rsid w:val="00D03BF6"/>
    <w:rsid w:val="00D252DE"/>
    <w:rsid w:val="00D2740D"/>
    <w:rsid w:val="00D42B45"/>
    <w:rsid w:val="00D43661"/>
    <w:rsid w:val="00DA306B"/>
    <w:rsid w:val="00DB0C03"/>
    <w:rsid w:val="00DD2596"/>
    <w:rsid w:val="00E12AD0"/>
    <w:rsid w:val="00E14203"/>
    <w:rsid w:val="00E339C6"/>
    <w:rsid w:val="00E856CB"/>
    <w:rsid w:val="00E97DBC"/>
    <w:rsid w:val="00EE5A49"/>
    <w:rsid w:val="00F174B8"/>
    <w:rsid w:val="00F7274B"/>
    <w:rsid w:val="00FA0C8D"/>
    <w:rsid w:val="00FF1777"/>
    <w:rsid w:val="01521C8D"/>
    <w:rsid w:val="01711706"/>
    <w:rsid w:val="01AB3F3D"/>
    <w:rsid w:val="05116BA2"/>
    <w:rsid w:val="09300B06"/>
    <w:rsid w:val="098A2F6A"/>
    <w:rsid w:val="0A1D2583"/>
    <w:rsid w:val="0BB9501C"/>
    <w:rsid w:val="13A5497F"/>
    <w:rsid w:val="15B87D80"/>
    <w:rsid w:val="16832BBD"/>
    <w:rsid w:val="18684718"/>
    <w:rsid w:val="1DB61906"/>
    <w:rsid w:val="27DD0B62"/>
    <w:rsid w:val="2BFD7BFA"/>
    <w:rsid w:val="2CD656F2"/>
    <w:rsid w:val="2EA507BB"/>
    <w:rsid w:val="319121DA"/>
    <w:rsid w:val="34CF2E9E"/>
    <w:rsid w:val="352D27C8"/>
    <w:rsid w:val="37305FF2"/>
    <w:rsid w:val="37887BDC"/>
    <w:rsid w:val="3A52370B"/>
    <w:rsid w:val="3D78000D"/>
    <w:rsid w:val="41724C5D"/>
    <w:rsid w:val="42042555"/>
    <w:rsid w:val="43440175"/>
    <w:rsid w:val="4403138E"/>
    <w:rsid w:val="4B497EF6"/>
    <w:rsid w:val="4C781A7F"/>
    <w:rsid w:val="4DE80F7C"/>
    <w:rsid w:val="4ED41501"/>
    <w:rsid w:val="55A11B1E"/>
    <w:rsid w:val="58A77AFF"/>
    <w:rsid w:val="590D0B25"/>
    <w:rsid w:val="5ABC3575"/>
    <w:rsid w:val="5D1F0B29"/>
    <w:rsid w:val="630970BD"/>
    <w:rsid w:val="65CC1941"/>
    <w:rsid w:val="67232CEC"/>
    <w:rsid w:val="69AC00DB"/>
    <w:rsid w:val="6AA33E09"/>
    <w:rsid w:val="6B874FF9"/>
    <w:rsid w:val="6CA15B14"/>
    <w:rsid w:val="6F4F5504"/>
    <w:rsid w:val="6F6311CD"/>
    <w:rsid w:val="760E26A2"/>
    <w:rsid w:val="76662273"/>
    <w:rsid w:val="784D3240"/>
    <w:rsid w:val="78A20159"/>
    <w:rsid w:val="78E72702"/>
    <w:rsid w:val="7A465F7C"/>
    <w:rsid w:val="7AF81F4F"/>
    <w:rsid w:val="7F25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">
    <w:name w:val="Body Text"/>
    <w:basedOn w:val="1"/>
    <w:link w:val="13"/>
    <w:unhideWhenUsed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5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customStyle="1" w:styleId="10">
    <w:name w:val="Char"/>
    <w:basedOn w:val="2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 w:cs="Times New Roman"/>
      <w:b/>
      <w:sz w:val="24"/>
      <w:szCs w:val="24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2">
    <w:name w:val="文档结构图 字符"/>
    <w:basedOn w:val="8"/>
    <w:link w:val="2"/>
    <w:semiHidden/>
    <w:qFormat/>
    <w:uiPriority w:val="99"/>
    <w:rPr>
      <w:rFonts w:ascii="Microsoft YaHei UI" w:eastAsia="Microsoft YaHei UI"/>
      <w:sz w:val="18"/>
      <w:szCs w:val="18"/>
    </w:rPr>
  </w:style>
  <w:style w:type="character" w:customStyle="1" w:styleId="13">
    <w:name w:val="正文文本 字符"/>
    <w:basedOn w:val="8"/>
    <w:link w:val="3"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15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323</Words>
  <Characters>367</Characters>
  <Lines>3</Lines>
  <Paragraphs>1</Paragraphs>
  <TotalTime>10</TotalTime>
  <ScaleCrop>false</ScaleCrop>
  <LinksUpToDate>false</LinksUpToDate>
  <CharactersWithSpaces>428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2018-12-28T11:16:00Z</dcterms:created>
  <dc:creator>han</dc:creator>
  <cp:lastModifiedBy>LL</cp:lastModifiedBy>
  <cp:lastPrinted>2025-11-13T02:35:00Z</cp:lastPrinted>
  <dcterms:modified xsi:type="dcterms:W3CDTF">2025-11-13T03:06:17Z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6741672BF3C2402BA84603EDFF0A8E72_13</vt:lpwstr>
  </property>
  <property fmtid="{D5CDD505-2E9C-101B-9397-08002B2CF9AE}" pid="4" name="KSOTemplateDocerSaveRecord">
    <vt:lpwstr>eyJoZGlkIjoiZGFhMDBhMzY3NDkxZjgxMjgyYmI5YjRlMzk2N2MzY2UiLCJ1c2VySWQiOiI1NTM0MjI2OTgifQ==</vt:lpwstr>
  </property>
</Properties>
</file>