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C1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关于做好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2026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届</w:t>
      </w:r>
    </w:p>
    <w:p w14:paraId="66063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本科毕业生考研录取情况统计的通知</w:t>
      </w:r>
    </w:p>
    <w:p w14:paraId="652FC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u w:val="none"/>
          <w:lang w:val="en-US" w:eastAsia="zh-CN"/>
        </w:rPr>
      </w:pPr>
    </w:p>
    <w:p w14:paraId="59B6A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各学院：</w:t>
      </w:r>
    </w:p>
    <w:p w14:paraId="7E47A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为全面了解我校2026届本科毕业生考取硕士研究生情况，分析我校应届本科毕业生报考和录取情况，进一步做好2027届本科毕业生报考动员和指导工作，经研究，决定开展2026届本科毕业生考研录取情况统计，现将相关事宜通知如下。</w:t>
      </w:r>
    </w:p>
    <w:p w14:paraId="73716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u w:val="none"/>
          <w:lang w:val="en-US" w:eastAsia="zh-CN"/>
        </w:rPr>
      </w:pPr>
      <w:r>
        <w:rPr>
          <w:rFonts w:hint="eastAsia" w:ascii="黑体" w:hAnsi="黑体" w:eastAsia="黑体" w:cs="黑体"/>
          <w:u w:val="none"/>
          <w:lang w:val="en-US" w:eastAsia="zh-CN"/>
        </w:rPr>
        <w:t>一、统计对象</w:t>
      </w:r>
    </w:p>
    <w:p w14:paraId="51719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我校2026届本科毕业生</w:t>
      </w:r>
    </w:p>
    <w:p w14:paraId="5C907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u w:val="none"/>
          <w:lang w:val="en-US" w:eastAsia="zh-CN"/>
        </w:rPr>
      </w:pPr>
      <w:r>
        <w:rPr>
          <w:rFonts w:hint="eastAsia" w:ascii="黑体" w:hAnsi="黑体" w:eastAsia="黑体" w:cs="黑体"/>
          <w:u w:val="none"/>
          <w:lang w:val="en-US" w:eastAsia="zh-CN"/>
        </w:rPr>
        <w:t>二、收集材料</w:t>
      </w:r>
    </w:p>
    <w:p w14:paraId="44BD75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（一）2026届本科毕业生考研情况</w:t>
      </w:r>
    </w:p>
    <w:p w14:paraId="20C1F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请以学院为单位填写《2026届本科毕业生考研情况统计表》（见附件1）。其中，学校类型请填写双一流/985/211/其他（见附件2）；学位类型请填写专硕或学硕。</w:t>
      </w:r>
    </w:p>
    <w:p w14:paraId="514227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（二）宿舍成员全员考研“上岸”情况</w:t>
      </w:r>
    </w:p>
    <w:p w14:paraId="016C6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请以学院为单位填写《2026届本科毕业生宿舍成员全员考研“上岸”情况统计表》（见附件3）。</w:t>
      </w:r>
    </w:p>
    <w:p w14:paraId="3205E4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（三）照片</w:t>
      </w:r>
    </w:p>
    <w:p w14:paraId="3FC28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1.考取双一流、985或211高校的学生个人生活照一张（要求≥1M，JPG格式，文件以本人姓名+学校命名）。</w:t>
      </w:r>
    </w:p>
    <w:p w14:paraId="67035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2.宿舍成员全员考研“上岸”的宿舍全体成员合影照一张（要求≥1M，JPG格式，文件以学院+宿舍号命名）。</w:t>
      </w:r>
    </w:p>
    <w:p w14:paraId="7ECF9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（四）“我的考研故事”——2026届毕业生考研经验征集</w:t>
      </w:r>
    </w:p>
    <w:p w14:paraId="53315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 xml:space="preserve">请各学院广泛开展“我的考研故事”——2026届毕业生考研经验征集活动，学校将择优表彰并集册宣传展播。个人以WORD版提交，字数1000字以上，文件以个人姓名命名。  </w:t>
      </w:r>
    </w:p>
    <w:p w14:paraId="29595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请以学院为单位于4月23日17:00前提交以上材料电子版。</w:t>
      </w:r>
    </w:p>
    <w:p w14:paraId="7BAE0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</w:p>
    <w:p w14:paraId="681A0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联系人：高子政  电话：0537-3616072</w:t>
      </w:r>
    </w:p>
    <w:p w14:paraId="62552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</w:p>
    <w:p w14:paraId="15C51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200" w:hanging="960" w:hangingChars="3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附件：1.2026届本科毕业生考研情况统计表</w:t>
      </w:r>
    </w:p>
    <w:p w14:paraId="6364F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leftChars="200" w:hanging="1280" w:hangingChars="4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 xml:space="preserve">      2.双一流/985/211高校名单</w:t>
      </w:r>
    </w:p>
    <w:p w14:paraId="2750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leftChars="500" w:hanging="320" w:hangingChars="1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3.2026届本科毕业生宿舍成员全员考研“上岸”</w:t>
      </w:r>
    </w:p>
    <w:p w14:paraId="32DDF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情况统计表</w:t>
      </w:r>
    </w:p>
    <w:p w14:paraId="5115E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leftChars="200" w:hanging="640" w:hangingChars="2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 xml:space="preserve">    </w:t>
      </w:r>
    </w:p>
    <w:p w14:paraId="33BB9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u w:val="none"/>
        </w:rPr>
      </w:pPr>
    </w:p>
    <w:p w14:paraId="403AF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学生工作处</w:t>
      </w:r>
    </w:p>
    <w:p w14:paraId="61274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 xml:space="preserve">                                   2026年4月20日</w:t>
      </w:r>
    </w:p>
    <w:p w14:paraId="27954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u w:val="none"/>
          <w:lang w:val="en-US" w:eastAsia="zh-CN"/>
        </w:rPr>
      </w:pPr>
    </w:p>
    <w:sectPr>
      <w:footerReference r:id="rId3" w:type="default"/>
      <w:pgSz w:w="11906" w:h="16838"/>
      <w:pgMar w:top="1270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3E5B66-8703-4964-95C1-22B5A694B52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077399E-3B7D-4FAA-AF70-05BFDE0CA74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30593DD-3B88-4130-ADCA-5D40F79C943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2EC200C-A8D5-4F79-8DFE-C4D43A14CC4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1F28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6B99D7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6B99D7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43D5D"/>
    <w:rsid w:val="0B0B563F"/>
    <w:rsid w:val="0BB36F95"/>
    <w:rsid w:val="11A8133A"/>
    <w:rsid w:val="1C1D3F3C"/>
    <w:rsid w:val="1C3970DD"/>
    <w:rsid w:val="20576575"/>
    <w:rsid w:val="266358DE"/>
    <w:rsid w:val="269D61AC"/>
    <w:rsid w:val="26D20AE2"/>
    <w:rsid w:val="2C301EE0"/>
    <w:rsid w:val="2DB35531"/>
    <w:rsid w:val="3D7514C8"/>
    <w:rsid w:val="3F012560"/>
    <w:rsid w:val="40C91F00"/>
    <w:rsid w:val="4ADC085D"/>
    <w:rsid w:val="5AA340C2"/>
    <w:rsid w:val="61CE1505"/>
    <w:rsid w:val="6F923D18"/>
    <w:rsid w:val="700708CD"/>
    <w:rsid w:val="71394D5F"/>
    <w:rsid w:val="7B4E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仿宋_GB2312" w:cs="Times New Roman"/>
      <w:color w:val="000000"/>
      <w:sz w:val="32"/>
      <w:szCs w:val="32"/>
      <w:u w:val="single"/>
      <w:lang w:val="en-US" w:eastAsia="en-US" w:bidi="en-US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668</Characters>
  <Lines>0</Lines>
  <Paragraphs>0</Paragraphs>
  <TotalTime>108</TotalTime>
  <ScaleCrop>false</ScaleCrop>
  <LinksUpToDate>false</LinksUpToDate>
  <CharactersWithSpaces>754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2025-02-27T00:31:00Z</dcterms:created>
  <dc:creator>王秋菊</dc:creator>
  <cp:lastModifiedBy>诺丁山</cp:lastModifiedBy>
  <cp:lastPrinted>2025-04-25T07:30:00Z</cp:lastPrinted>
  <dcterms:modified xsi:type="dcterms:W3CDTF">2026-04-20T07:06:34Z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67AB62917F8148F186378BCC1BFB137D_13</vt:lpwstr>
  </property>
  <property fmtid="{D5CDD505-2E9C-101B-9397-08002B2CF9AE}" pid="4" name="KSOTemplateDocerSaveRecord">
    <vt:lpwstr>eyJoZGlkIjoiODllMTc3MzFkY2M1YTM2ZGZkNWZkYzYyMzk3YTcwOTIiLCJ1c2VySWQiOiIzMDU2MDY5MjYifQ==</vt:lpwstr>
  </property>
</Properties>
</file>