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59282B">
      <w:pPr>
        <w:spacing w:line="560" w:lineRule="exact"/>
        <w:jc w:val="lef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附件2</w:t>
      </w:r>
    </w:p>
    <w:p w14:paraId="4E26E89C">
      <w:pPr>
        <w:spacing w:line="560" w:lineRule="exact"/>
        <w:jc w:val="center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参评人员</w:t>
      </w: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范围</w:t>
      </w:r>
      <w:bookmarkStart w:id="0" w:name="_GoBack"/>
      <w:bookmarkEnd w:id="0"/>
      <w:r>
        <w:rPr>
          <w:rFonts w:hint="eastAsia" w:ascii="方正小标宋简体" w:eastAsia="方正小标宋简体"/>
          <w:sz w:val="44"/>
          <w:szCs w:val="44"/>
        </w:rPr>
        <w:t>名单</w:t>
      </w:r>
    </w:p>
    <w:p w14:paraId="4132A737">
      <w:pPr>
        <w:spacing w:line="560" w:lineRule="exact"/>
        <w:jc w:val="center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</w:t>
      </w:r>
      <w:r>
        <w:rPr>
          <w:rFonts w:hint="eastAsia" w:ascii="仿宋_GB2312" w:eastAsia="仿宋_GB2312"/>
          <w:sz w:val="32"/>
          <w:szCs w:val="32"/>
        </w:rPr>
        <w:t>按姓氏笔画排序</w:t>
      </w:r>
      <w:r>
        <w:rPr>
          <w:rFonts w:hint="eastAsia" w:ascii="仿宋_GB2312" w:eastAsia="仿宋_GB2312"/>
          <w:sz w:val="28"/>
          <w:szCs w:val="28"/>
        </w:rPr>
        <w:t>）</w:t>
      </w:r>
    </w:p>
    <w:p w14:paraId="3C7E0F58">
      <w:pPr>
        <w:spacing w:line="560" w:lineRule="exact"/>
        <w:jc w:val="center"/>
        <w:rPr>
          <w:rFonts w:hint="eastAsia" w:ascii="仿宋_GB2312" w:eastAsia="仿宋_GB2312"/>
          <w:sz w:val="28"/>
          <w:szCs w:val="28"/>
        </w:rPr>
      </w:pPr>
    </w:p>
    <w:p w14:paraId="4B3DE8B7">
      <w:pPr>
        <w:spacing w:line="560" w:lineRule="exact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王 </w:t>
      </w:r>
      <w:r>
        <w:rPr>
          <w:rFonts w:ascii="仿宋_GB2312" w:eastAsia="仿宋_GB2312"/>
          <w:sz w:val="32"/>
          <w:szCs w:val="32"/>
        </w:rPr>
        <w:t xml:space="preserve"> 峰</w:t>
      </w:r>
      <w:r>
        <w:rPr>
          <w:rFonts w:hint="eastAsia" w:ascii="仿宋_GB2312" w:eastAsia="仿宋_GB2312"/>
          <w:sz w:val="32"/>
          <w:szCs w:val="32"/>
        </w:rPr>
        <w:t xml:space="preserve">、申倩倩、付洋洋、朱 </w:t>
      </w:r>
      <w:r>
        <w:rPr>
          <w:rFonts w:ascii="仿宋_GB2312" w:eastAsia="仿宋_GB2312"/>
          <w:sz w:val="32"/>
          <w:szCs w:val="32"/>
        </w:rPr>
        <w:t xml:space="preserve"> 婷</w:t>
      </w:r>
      <w:r>
        <w:rPr>
          <w:rFonts w:hint="eastAsia" w:ascii="仿宋_GB2312" w:eastAsia="仿宋_GB2312"/>
          <w:sz w:val="32"/>
          <w:szCs w:val="32"/>
        </w:rPr>
        <w:t xml:space="preserve">、任 </w:t>
      </w:r>
      <w:r>
        <w:rPr>
          <w:rFonts w:ascii="仿宋_GB2312" w:eastAsia="仿宋_GB2312"/>
          <w:sz w:val="32"/>
          <w:szCs w:val="32"/>
        </w:rPr>
        <w:t xml:space="preserve"> 和</w:t>
      </w:r>
      <w:r>
        <w:rPr>
          <w:rFonts w:hint="eastAsia" w:ascii="仿宋_GB2312" w:eastAsia="仿宋_GB2312"/>
          <w:sz w:val="32"/>
          <w:szCs w:val="32"/>
        </w:rPr>
        <w:t xml:space="preserve">、刘 </w:t>
      </w:r>
      <w:r>
        <w:rPr>
          <w:rFonts w:ascii="仿宋_GB2312" w:eastAsia="仿宋_GB2312"/>
          <w:sz w:val="32"/>
          <w:szCs w:val="32"/>
        </w:rPr>
        <w:t xml:space="preserve"> 擎</w:t>
      </w:r>
      <w:r>
        <w:rPr>
          <w:rFonts w:hint="eastAsia" w:ascii="仿宋_GB2312" w:eastAsia="仿宋_GB2312"/>
          <w:sz w:val="32"/>
          <w:szCs w:val="32"/>
        </w:rPr>
        <w:t>、</w:t>
      </w:r>
    </w:p>
    <w:p w14:paraId="567FF5DA">
      <w:pPr>
        <w:spacing w:line="560" w:lineRule="exact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闫迎春、苏潇男、杜现娟、李 </w:t>
      </w:r>
      <w:r>
        <w:rPr>
          <w:rFonts w:ascii="仿宋_GB2312" w:eastAsia="仿宋_GB2312"/>
          <w:sz w:val="32"/>
          <w:szCs w:val="32"/>
        </w:rPr>
        <w:t xml:space="preserve"> 雪</w:t>
      </w:r>
      <w:r>
        <w:rPr>
          <w:rFonts w:hint="eastAsia" w:ascii="仿宋_GB2312" w:eastAsia="仿宋_GB2312"/>
          <w:sz w:val="32"/>
          <w:szCs w:val="32"/>
        </w:rPr>
        <w:t xml:space="preserve">、李 </w:t>
      </w:r>
      <w:r>
        <w:rPr>
          <w:rFonts w:ascii="仿宋_GB2312" w:eastAsia="仿宋_GB2312"/>
          <w:sz w:val="32"/>
          <w:szCs w:val="32"/>
        </w:rPr>
        <w:t xml:space="preserve"> 燕</w:t>
      </w:r>
      <w:r>
        <w:rPr>
          <w:rFonts w:hint="eastAsia" w:ascii="仿宋_GB2312" w:eastAsia="仿宋_GB2312"/>
          <w:sz w:val="32"/>
          <w:szCs w:val="32"/>
        </w:rPr>
        <w:t>、谷昊明、</w:t>
      </w:r>
    </w:p>
    <w:p w14:paraId="25356BA6">
      <w:pPr>
        <w:spacing w:line="560" w:lineRule="exact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张 </w:t>
      </w:r>
      <w:r>
        <w:rPr>
          <w:rFonts w:ascii="仿宋_GB2312" w:eastAsia="仿宋_GB2312"/>
          <w:sz w:val="32"/>
          <w:szCs w:val="32"/>
        </w:rPr>
        <w:t xml:space="preserve"> 峰</w:t>
      </w:r>
      <w:r>
        <w:rPr>
          <w:rFonts w:hint="eastAsia" w:ascii="仿宋_GB2312" w:eastAsia="仿宋_GB2312"/>
          <w:sz w:val="32"/>
          <w:szCs w:val="32"/>
        </w:rPr>
        <w:t xml:space="preserve">、张东园、张丽娜、周 </w:t>
      </w:r>
      <w:r>
        <w:rPr>
          <w:rFonts w:ascii="仿宋_GB2312" w:eastAsia="仿宋_GB2312"/>
          <w:sz w:val="32"/>
          <w:szCs w:val="32"/>
        </w:rPr>
        <w:t xml:space="preserve"> 婷</w:t>
      </w:r>
      <w:r>
        <w:rPr>
          <w:rFonts w:hint="eastAsia" w:ascii="仿宋_GB2312" w:eastAsia="仿宋_GB2312"/>
          <w:sz w:val="32"/>
          <w:szCs w:val="32"/>
        </w:rPr>
        <w:t>、胡晓琳、神克洋、</w:t>
      </w:r>
    </w:p>
    <w:p w14:paraId="14120EF9">
      <w:pPr>
        <w:spacing w:line="560" w:lineRule="exact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蒋 </w:t>
      </w:r>
      <w:r>
        <w:rPr>
          <w:rFonts w:ascii="仿宋_GB2312" w:eastAsia="仿宋_GB2312"/>
          <w:sz w:val="32"/>
          <w:szCs w:val="32"/>
        </w:rPr>
        <w:t xml:space="preserve"> 红</w:t>
      </w:r>
      <w:r>
        <w:rPr>
          <w:rFonts w:hint="eastAsia" w:ascii="仿宋_GB2312" w:eastAsia="仿宋_GB2312"/>
          <w:sz w:val="32"/>
          <w:szCs w:val="32"/>
        </w:rPr>
        <w:t>、魏红艳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2980"/>
    <w:rsid w:val="001E7F6B"/>
    <w:rsid w:val="003B6CB1"/>
    <w:rsid w:val="00532216"/>
    <w:rsid w:val="00A022C7"/>
    <w:rsid w:val="00A60732"/>
    <w:rsid w:val="00D8049F"/>
    <w:rsid w:val="00F22980"/>
    <w:rsid w:val="401A2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AB3A1E-5A5D-4C2A-A74D-396688A9606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88</Words>
  <Characters>88</Characters>
  <Lines>1</Lines>
  <Paragraphs>1</Paragraphs>
  <TotalTime>23</TotalTime>
  <ScaleCrop>false</ScaleCrop>
  <LinksUpToDate>false</LinksUpToDate>
  <CharactersWithSpaces>106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2025-04-02T07:56:00Z</dcterms:created>
  <dc:creator>lenovo</dc:creator>
  <cp:lastModifiedBy>Davor_suker</cp:lastModifiedBy>
  <dcterms:modified xsi:type="dcterms:W3CDTF">2025-04-02T10:07:42Z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eyJoZGlkIjoiMDAwOGMyY2MxNjRmZDVkYWZmNDllMDZiMzJiMDIyY2MiLCJ1c2VySWQiOiI1NTM0NDU1OTMifQ==</vt:lpwstr>
  </property>
  <property fmtid="{D5CDD505-2E9C-101B-9397-08002B2CF9AE}" pid="3" name="KSOProductBuildVer">
    <vt:lpwstr>2052-12.1.0.20305</vt:lpwstr>
  </property>
  <property fmtid="{D5CDD505-2E9C-101B-9397-08002B2CF9AE}" pid="4" name="ICV">
    <vt:lpwstr>3FBD9211F9FE4B36BEA548EEB521E2EC_12</vt:lpwstr>
  </property>
</Properties>
</file>